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384" w:rsidRPr="00881505" w:rsidRDefault="004129E9" w:rsidP="002F371B">
      <w:pPr>
        <w:spacing w:before="240"/>
        <w:rPr>
          <w:rFonts w:ascii="標楷體" w:eastAsia="標楷體" w:hAnsi="標楷體" w:cs="Times New Roman"/>
          <w:b/>
          <w:szCs w:val="24"/>
        </w:rPr>
      </w:pPr>
      <w:r w:rsidRPr="004129E9">
        <w:rPr>
          <w:rFonts w:ascii="標楷體" w:eastAsia="標楷體" w:hAnsi="標楷體" w:hint="eastAsia"/>
          <w:b/>
          <w:szCs w:val="24"/>
        </w:rPr>
        <w:t>起飛計畫-「</w:t>
      </w:r>
      <w:r w:rsidRPr="004129E9">
        <w:rPr>
          <w:rFonts w:ascii="標楷體" w:eastAsia="標楷體" w:hAnsi="標楷體" w:cs="Times New Roman"/>
          <w:b/>
          <w:szCs w:val="24"/>
        </w:rPr>
        <w:t>優化學習輔導機制</w:t>
      </w:r>
      <w:r w:rsidRPr="004129E9">
        <w:rPr>
          <w:rFonts w:ascii="標楷體" w:eastAsia="標楷體" w:hAnsi="標楷體" w:cs="Times New Roman" w:hint="eastAsia"/>
          <w:b/>
          <w:szCs w:val="24"/>
        </w:rPr>
        <w:t xml:space="preserve">」 </w:t>
      </w:r>
      <w:r w:rsidR="00881505" w:rsidRPr="000F3779">
        <w:rPr>
          <w:rFonts w:ascii="標楷體" w:eastAsia="標楷體" w:hAnsi="標楷體" w:cs="Times New Roman" w:hint="eastAsia"/>
          <w:b/>
          <w:color w:val="0066FF"/>
          <w:szCs w:val="24"/>
        </w:rPr>
        <w:t>(本計畫執行</w:t>
      </w:r>
      <w:r w:rsidR="000F3779">
        <w:rPr>
          <w:rFonts w:ascii="標楷體" w:eastAsia="標楷體" w:hAnsi="標楷體" w:cs="Times New Roman" w:hint="eastAsia"/>
          <w:b/>
          <w:color w:val="0066FF"/>
          <w:szCs w:val="24"/>
        </w:rPr>
        <w:t>細節</w:t>
      </w:r>
      <w:r w:rsidR="00881505" w:rsidRPr="000F3779">
        <w:rPr>
          <w:rFonts w:ascii="標楷體" w:eastAsia="標楷體" w:hAnsi="標楷體" w:cs="Times New Roman" w:hint="eastAsia"/>
          <w:b/>
          <w:color w:val="0066FF"/>
          <w:szCs w:val="24"/>
        </w:rPr>
        <w:t>及經費</w:t>
      </w:r>
      <w:r w:rsidR="000F3779">
        <w:rPr>
          <w:rFonts w:ascii="標楷體" w:eastAsia="標楷體" w:hAnsi="標楷體" w:cs="Times New Roman" w:hint="eastAsia"/>
          <w:b/>
          <w:color w:val="0066FF"/>
          <w:szCs w:val="24"/>
        </w:rPr>
        <w:t>尚未經教育部核定</w:t>
      </w:r>
      <w:r w:rsidR="00881505" w:rsidRPr="000F3779">
        <w:rPr>
          <w:rFonts w:ascii="標楷體" w:eastAsia="標楷體" w:hAnsi="標楷體" w:cs="Times New Roman" w:hint="eastAsia"/>
          <w:b/>
          <w:color w:val="0066FF"/>
          <w:szCs w:val="24"/>
        </w:rPr>
        <w:t>，</w:t>
      </w:r>
      <w:r w:rsidR="000F3779">
        <w:rPr>
          <w:rFonts w:ascii="標楷體" w:eastAsia="標楷體" w:hAnsi="標楷體" w:cs="Times New Roman" w:hint="eastAsia"/>
          <w:b/>
          <w:color w:val="0066FF"/>
          <w:szCs w:val="24"/>
        </w:rPr>
        <w:t>仍需依</w:t>
      </w:r>
      <w:r w:rsidR="00881505" w:rsidRPr="000F3779">
        <w:rPr>
          <w:rFonts w:ascii="標楷體" w:eastAsia="標楷體" w:hAnsi="標楷體" w:cs="Times New Roman" w:hint="eastAsia"/>
          <w:b/>
          <w:color w:val="0066FF"/>
          <w:szCs w:val="24"/>
        </w:rPr>
        <w:t>教育部核定</w:t>
      </w:r>
      <w:r w:rsidR="000F3779">
        <w:rPr>
          <w:rFonts w:ascii="標楷體" w:eastAsia="標楷體" w:hAnsi="標楷體" w:cs="Times New Roman" w:hint="eastAsia"/>
          <w:b/>
          <w:color w:val="0066FF"/>
          <w:szCs w:val="24"/>
        </w:rPr>
        <w:t>結果執行</w:t>
      </w:r>
      <w:r w:rsidR="00881505" w:rsidRPr="000F3779">
        <w:rPr>
          <w:rFonts w:ascii="標楷體" w:eastAsia="標楷體" w:hAnsi="標楷體" w:cs="Times New Roman" w:hint="eastAsia"/>
          <w:b/>
          <w:color w:val="0066FF"/>
          <w:szCs w:val="24"/>
        </w:rPr>
        <w:t>)</w:t>
      </w:r>
    </w:p>
    <w:p w:rsidR="001C356F" w:rsidRDefault="004129E9" w:rsidP="002F371B">
      <w:pPr>
        <w:spacing w:before="240"/>
        <w:rPr>
          <w:rFonts w:ascii="標楷體" w:eastAsia="標楷體" w:hAnsi="標楷體" w:cs="標楷體-WinCharSetFFFF-H"/>
          <w:kern w:val="0"/>
          <w:szCs w:val="24"/>
        </w:rPr>
      </w:pPr>
      <w:r w:rsidRPr="004129E9">
        <w:rPr>
          <w:rFonts w:ascii="標楷體" w:eastAsia="標楷體" w:hAnsi="標楷體" w:cs="Times New Roman" w:hint="eastAsia"/>
          <w:b/>
          <w:szCs w:val="24"/>
        </w:rPr>
        <w:t>執行說明</w:t>
      </w:r>
      <w:r>
        <w:rPr>
          <w:rFonts w:ascii="標楷體" w:eastAsia="標楷體" w:hAnsi="標楷體" w:cs="Times New Roman" w:hint="eastAsia"/>
          <w:b/>
          <w:szCs w:val="24"/>
        </w:rPr>
        <w:t>目的：</w:t>
      </w:r>
      <w:r w:rsidR="00DF4D84" w:rsidRPr="00DF4D84">
        <w:rPr>
          <w:rFonts w:ascii="標楷體" w:eastAsia="標楷體" w:hAnsi="標楷體" w:cs="標楷體-WinCharSetFFFF-H" w:hint="eastAsia"/>
          <w:kern w:val="0"/>
          <w:szCs w:val="24"/>
        </w:rPr>
        <w:t>透過本計畫之推動，導入校務研究之分析，定位需關懷之目標學生族群，優化現有機制</w:t>
      </w:r>
      <w:r w:rsidR="00352CDC">
        <w:rPr>
          <w:rFonts w:ascii="標楷體" w:eastAsia="標楷體" w:hAnsi="標楷體" w:cs="標楷體-WinCharSetFFFF-H" w:hint="eastAsia"/>
          <w:kern w:val="0"/>
          <w:szCs w:val="24"/>
        </w:rPr>
        <w:t>。</w:t>
      </w:r>
      <w:r w:rsidR="00DF4D84" w:rsidRPr="00DF4D84">
        <w:rPr>
          <w:rFonts w:ascii="標楷體" w:eastAsia="標楷體" w:hAnsi="標楷體" w:cs="標楷體-WinCharSetFFFF-H" w:hint="eastAsia"/>
          <w:kern w:val="0"/>
          <w:szCs w:val="24"/>
        </w:rPr>
        <w:t>同時，透過標竿學習導入購買工時之作法（</w:t>
      </w:r>
      <w:r w:rsidR="005B6508">
        <w:rPr>
          <w:rFonts w:ascii="標楷體" w:eastAsia="標楷體" w:hAnsi="標楷體" w:cs="標楷體-WinCharSetFFFF-H" w:hint="eastAsia"/>
          <w:kern w:val="0"/>
          <w:szCs w:val="24"/>
        </w:rPr>
        <w:t>簡</w:t>
      </w:r>
      <w:r w:rsidR="00DF4D84" w:rsidRPr="00DF4D84">
        <w:rPr>
          <w:rFonts w:ascii="標楷體" w:eastAsia="標楷體" w:hAnsi="標楷體" w:cs="標楷體-WinCharSetFFFF-H" w:hint="eastAsia"/>
          <w:kern w:val="0"/>
          <w:szCs w:val="24"/>
        </w:rPr>
        <w:t>稱勵學金），</w:t>
      </w:r>
      <w:r w:rsidR="00352CDC">
        <w:rPr>
          <w:rFonts w:ascii="標楷體" w:eastAsia="標楷體" w:hAnsi="標楷體" w:cs="標楷體-WinCharSetFFFF-H" w:hint="eastAsia"/>
          <w:kern w:val="0"/>
          <w:szCs w:val="24"/>
        </w:rPr>
        <w:t>一方面</w:t>
      </w:r>
      <w:r w:rsidR="00DF4D84" w:rsidRPr="00DF4D84">
        <w:rPr>
          <w:rFonts w:ascii="標楷體" w:eastAsia="標楷體" w:hAnsi="標楷體" w:cs="標楷體-WinCharSetFFFF-H" w:hint="eastAsia"/>
          <w:kern w:val="0"/>
          <w:szCs w:val="24"/>
        </w:rPr>
        <w:t>提供學習落後</w:t>
      </w:r>
      <w:r w:rsidR="00352CDC">
        <w:rPr>
          <w:rFonts w:ascii="標楷體" w:eastAsia="標楷體" w:hAnsi="標楷體" w:cs="標楷體-WinCharSetFFFF-H" w:hint="eastAsia"/>
          <w:kern w:val="0"/>
          <w:szCs w:val="24"/>
        </w:rPr>
        <w:t>之</w:t>
      </w:r>
      <w:r w:rsidR="00DF4D84" w:rsidRPr="00DF4D84">
        <w:rPr>
          <w:rFonts w:ascii="標楷體" w:eastAsia="標楷體" w:hAnsi="標楷體" w:cs="標楷體-WinCharSetFFFF-H" w:hint="eastAsia"/>
          <w:kern w:val="0"/>
          <w:szCs w:val="24"/>
        </w:rPr>
        <w:t>弱勢生可以安心使用學習輔導機制</w:t>
      </w:r>
      <w:r w:rsidR="00352CDC">
        <w:rPr>
          <w:rFonts w:ascii="標楷體" w:eastAsia="標楷體" w:hAnsi="標楷體" w:cs="標楷體-WinCharSetFFFF-H" w:hint="eastAsia"/>
          <w:kern w:val="0"/>
          <w:szCs w:val="24"/>
        </w:rPr>
        <w:t>，不須擔心需要花費大量時間打工賺取生活費</w:t>
      </w:r>
      <w:r w:rsidR="00DF4D84" w:rsidRPr="00DF4D84">
        <w:rPr>
          <w:rFonts w:ascii="標楷體" w:eastAsia="標楷體" w:hAnsi="標楷體" w:cs="標楷體-WinCharSetFFFF-H" w:hint="eastAsia"/>
          <w:kern w:val="0"/>
          <w:szCs w:val="24"/>
        </w:rPr>
        <w:t>，</w:t>
      </w:r>
      <w:r w:rsidR="00352CDC">
        <w:rPr>
          <w:rFonts w:ascii="標楷體" w:eastAsia="標楷體" w:hAnsi="標楷體" w:cs="標楷體-WinCharSetFFFF-H" w:hint="eastAsia"/>
          <w:kern w:val="0"/>
          <w:szCs w:val="24"/>
        </w:rPr>
        <w:t>另一方面，使學習優異之弱勢生能參與扶持學習落後之同學</w:t>
      </w:r>
      <w:r w:rsidR="001C356F">
        <w:rPr>
          <w:rFonts w:ascii="標楷體" w:eastAsia="標楷體" w:hAnsi="標楷體" w:cs="標楷體-WinCharSetFFFF-H" w:hint="eastAsia"/>
          <w:kern w:val="0"/>
          <w:szCs w:val="24"/>
        </w:rPr>
        <w:t>成為學伴，</w:t>
      </w:r>
      <w:r w:rsidR="00352CDC">
        <w:rPr>
          <w:rFonts w:ascii="標楷體" w:eastAsia="標楷體" w:hAnsi="標楷體" w:cs="標楷體-WinCharSetFFFF-H" w:hint="eastAsia"/>
          <w:kern w:val="0"/>
          <w:szCs w:val="24"/>
        </w:rPr>
        <w:t>透過同儕互助</w:t>
      </w:r>
      <w:r w:rsidR="00DF4D84" w:rsidRPr="00DF4D84">
        <w:rPr>
          <w:rFonts w:ascii="標楷體" w:eastAsia="標楷體" w:hAnsi="標楷體" w:cs="標楷體-WinCharSetFFFF-H" w:hint="eastAsia"/>
          <w:kern w:val="0"/>
          <w:szCs w:val="24"/>
        </w:rPr>
        <w:t>使學習資源能有效利用於</w:t>
      </w:r>
      <w:r w:rsidR="001C356F">
        <w:rPr>
          <w:rFonts w:ascii="標楷體" w:eastAsia="標楷體" w:hAnsi="標楷體" w:cs="標楷體-WinCharSetFFFF-H" w:hint="eastAsia"/>
          <w:kern w:val="0"/>
          <w:szCs w:val="24"/>
        </w:rPr>
        <w:t>多數</w:t>
      </w:r>
      <w:r w:rsidR="00352CDC">
        <w:rPr>
          <w:rFonts w:ascii="標楷體" w:eastAsia="標楷體" w:hAnsi="標楷體" w:cs="標楷體-WinCharSetFFFF-H" w:hint="eastAsia"/>
          <w:kern w:val="0"/>
          <w:szCs w:val="24"/>
        </w:rPr>
        <w:t>弱勢</w:t>
      </w:r>
      <w:r w:rsidR="00DF4D84" w:rsidRPr="00DF4D84">
        <w:rPr>
          <w:rFonts w:ascii="標楷體" w:eastAsia="標楷體" w:hAnsi="標楷體" w:cs="標楷體-WinCharSetFFFF-H" w:hint="eastAsia"/>
          <w:kern w:val="0"/>
          <w:szCs w:val="24"/>
        </w:rPr>
        <w:t>學生。</w:t>
      </w:r>
    </w:p>
    <w:p w:rsidR="004129E9" w:rsidRPr="004129E9" w:rsidRDefault="00FB441B" w:rsidP="002F371B">
      <w:pPr>
        <w:spacing w:before="240"/>
        <w:rPr>
          <w:rFonts w:ascii="標楷體" w:eastAsia="標楷體" w:hAnsi="標楷體" w:cs="Times New Roman"/>
          <w:b/>
          <w:szCs w:val="24"/>
        </w:rPr>
      </w:pPr>
      <w:r>
        <w:rPr>
          <w:rFonts w:ascii="標楷體" w:eastAsia="標楷體" w:hAnsi="標楷體" w:cs="Times New Roman" w:hint="eastAsia"/>
          <w:b/>
          <w:szCs w:val="24"/>
        </w:rPr>
        <w:t>教務處</w:t>
      </w:r>
      <w:r w:rsidR="00C8414B">
        <w:rPr>
          <w:rFonts w:ascii="標楷體" w:eastAsia="標楷體" w:hAnsi="標楷體" w:cs="Times New Roman" w:hint="eastAsia"/>
          <w:b/>
          <w:szCs w:val="24"/>
        </w:rPr>
        <w:t>執行</w:t>
      </w:r>
      <w:r>
        <w:rPr>
          <w:rFonts w:ascii="標楷體" w:eastAsia="標楷體" w:hAnsi="標楷體" w:cs="Times New Roman" w:hint="eastAsia"/>
          <w:b/>
          <w:szCs w:val="24"/>
        </w:rPr>
        <w:t>項目如下：</w:t>
      </w:r>
      <w:r w:rsidR="004129E9">
        <w:rPr>
          <w:rFonts w:ascii="標楷體" w:eastAsia="標楷體" w:hAnsi="標楷體" w:cs="Times New Roman" w:hint="eastAsia"/>
          <w:b/>
          <w:szCs w:val="24"/>
        </w:rPr>
        <w:t xml:space="preserve"> </w:t>
      </w:r>
    </w:p>
    <w:p w:rsidR="004129E9" w:rsidRPr="00491676" w:rsidRDefault="004129E9" w:rsidP="00491676">
      <w:pPr>
        <w:pStyle w:val="a3"/>
        <w:numPr>
          <w:ilvl w:val="0"/>
          <w:numId w:val="12"/>
        </w:numPr>
        <w:tabs>
          <w:tab w:val="left" w:pos="567"/>
        </w:tabs>
        <w:spacing w:before="240"/>
        <w:ind w:leftChars="0"/>
        <w:rPr>
          <w:rFonts w:ascii="標楷體" w:eastAsia="標楷體" w:hAnsi="標楷體"/>
          <w:b/>
          <w:szCs w:val="24"/>
        </w:rPr>
      </w:pPr>
      <w:r w:rsidRPr="00491676">
        <w:rPr>
          <w:rFonts w:ascii="標楷體" w:eastAsia="標楷體" w:hAnsi="標楷體"/>
          <w:b/>
          <w:szCs w:val="24"/>
        </w:rPr>
        <w:t>推動學習成效不佳（1/2不及格預警制度）學生之課業輔導制度</w:t>
      </w:r>
    </w:p>
    <w:p w:rsidR="00FB441B" w:rsidRDefault="00FB441B" w:rsidP="002F371B">
      <w:pPr>
        <w:spacing w:before="240"/>
        <w:ind w:left="480"/>
        <w:rPr>
          <w:rFonts w:ascii="標楷體" w:eastAsia="標楷體" w:hAnsi="標楷體" w:cs="標楷體-WinCharSetFFFF-H"/>
          <w:kern w:val="0"/>
          <w:szCs w:val="24"/>
        </w:rPr>
      </w:pPr>
      <w:r w:rsidRPr="00FF7B09">
        <w:rPr>
          <w:rFonts w:ascii="標楷體" w:eastAsia="標楷體" w:hAnsi="標楷體" w:hint="eastAsia"/>
          <w:szCs w:val="24"/>
        </w:rPr>
        <w:t>目的：</w:t>
      </w:r>
      <w:r w:rsidR="00FF7B09" w:rsidRPr="00FF7B09">
        <w:rPr>
          <w:rFonts w:ascii="標楷體" w:eastAsia="標楷體" w:hAnsi="標楷體" w:cs="標楷體-WinCharSetFFFF-H" w:hint="eastAsia"/>
          <w:kern w:val="0"/>
          <w:szCs w:val="24"/>
        </w:rPr>
        <w:t>提升</w:t>
      </w:r>
      <w:r w:rsidR="00FF7B09" w:rsidRPr="00FB441B">
        <w:rPr>
          <w:rFonts w:ascii="標楷體" w:eastAsia="標楷體" w:hAnsi="標楷體" w:cs="標楷體-WinCharSetFFFF-H" w:hint="eastAsia"/>
          <w:kern w:val="0"/>
          <w:szCs w:val="24"/>
        </w:rPr>
        <w:t>弱勢</w:t>
      </w:r>
      <w:r w:rsidR="00FF7B09">
        <w:rPr>
          <w:rFonts w:ascii="標楷體" w:eastAsia="標楷體" w:hAnsi="標楷體" w:cs="標楷體-WinCharSetFFFF-H" w:hint="eastAsia"/>
          <w:kern w:val="0"/>
          <w:szCs w:val="24"/>
        </w:rPr>
        <w:t>學</w:t>
      </w:r>
      <w:r w:rsidR="00FF7B09" w:rsidRPr="00FB441B">
        <w:rPr>
          <w:rFonts w:ascii="標楷體" w:eastAsia="標楷體" w:hAnsi="標楷體" w:cs="標楷體-WinCharSetFFFF-H" w:hint="eastAsia"/>
          <w:kern w:val="0"/>
          <w:szCs w:val="24"/>
        </w:rPr>
        <w:t>生</w:t>
      </w:r>
      <w:r w:rsidR="00FF7B09" w:rsidRPr="00FF7B09">
        <w:rPr>
          <w:rFonts w:ascii="標楷體" w:eastAsia="標楷體" w:hAnsi="標楷體" w:cs="標楷體-WinCharSetFFFF-H" w:hint="eastAsia"/>
          <w:kern w:val="0"/>
          <w:szCs w:val="24"/>
        </w:rPr>
        <w:t>學習成就</w:t>
      </w:r>
    </w:p>
    <w:p w:rsidR="00FF7B09" w:rsidRDefault="00FF7B09" w:rsidP="002F371B">
      <w:pPr>
        <w:autoSpaceDE w:val="0"/>
        <w:autoSpaceDN w:val="0"/>
        <w:adjustRightInd w:val="0"/>
        <w:spacing w:before="240"/>
        <w:ind w:leftChars="100" w:left="240"/>
        <w:rPr>
          <w:rFonts w:ascii="標楷體" w:eastAsia="標楷體" w:hAnsi="標楷體" w:cs="標楷體-WinCharSetFFFF-H"/>
          <w:kern w:val="0"/>
          <w:szCs w:val="24"/>
        </w:rPr>
      </w:pPr>
      <w:r>
        <w:rPr>
          <w:rFonts w:ascii="標楷體" w:eastAsia="標楷體" w:hAnsi="標楷體" w:cs="標楷體-WinCharSetFFFF-H" w:hint="eastAsia"/>
          <w:kern w:val="0"/>
          <w:szCs w:val="24"/>
        </w:rPr>
        <w:t xml:space="preserve">  執行方式：</w:t>
      </w:r>
    </w:p>
    <w:p w:rsidR="00FF7B09" w:rsidRPr="00BE052C" w:rsidRDefault="00FF7B09" w:rsidP="002F371B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 w:cs="標楷體-WinCharSetFFFF-H"/>
          <w:kern w:val="0"/>
          <w:szCs w:val="24"/>
        </w:rPr>
      </w:pPr>
      <w:r w:rsidRPr="00BE052C">
        <w:rPr>
          <w:rFonts w:ascii="標楷體" w:eastAsia="標楷體" w:hAnsi="標楷體" w:cs="標楷體-WinCharSetFFFF-H" w:hint="eastAsia"/>
          <w:kern w:val="0"/>
          <w:szCs w:val="24"/>
        </w:rPr>
        <w:t>申請對象：</w:t>
      </w:r>
      <w:r>
        <w:rPr>
          <w:rFonts w:ascii="標楷體" w:eastAsia="標楷體" w:hAnsi="標楷體" w:cs="標楷體-WinCharSetFFFF-H" w:hint="eastAsia"/>
          <w:kern w:val="0"/>
          <w:szCs w:val="24"/>
        </w:rPr>
        <w:t>本校各學系</w:t>
      </w:r>
      <w:r w:rsidRPr="00BE052C">
        <w:rPr>
          <w:rFonts w:ascii="標楷體" w:eastAsia="標楷體" w:hAnsi="標楷體" w:cs="標楷體-WinCharSetFFFF-H" w:hint="eastAsia"/>
          <w:kern w:val="0"/>
          <w:szCs w:val="24"/>
        </w:rPr>
        <w:t>。</w:t>
      </w:r>
    </w:p>
    <w:p w:rsidR="00FF7B09" w:rsidRDefault="00FF7B09" w:rsidP="002F371B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補助金額：每個學期補助1萬元整，</w:t>
      </w:r>
      <w:r w:rsidR="005B6508">
        <w:rPr>
          <w:rFonts w:ascii="標楷體" w:eastAsia="標楷體" w:hAnsi="標楷體" w:hint="eastAsia"/>
          <w:szCs w:val="24"/>
        </w:rPr>
        <w:t>為期</w:t>
      </w:r>
      <w:r>
        <w:rPr>
          <w:rFonts w:ascii="標楷體" w:eastAsia="標楷體" w:hAnsi="標楷體" w:hint="eastAsia"/>
          <w:szCs w:val="24"/>
        </w:rPr>
        <w:t>1年。</w:t>
      </w:r>
    </w:p>
    <w:p w:rsidR="00FF7B09" w:rsidRDefault="00FF7B09" w:rsidP="002F371B">
      <w:pPr>
        <w:pStyle w:val="a3"/>
        <w:numPr>
          <w:ilvl w:val="0"/>
          <w:numId w:val="4"/>
        </w:numPr>
        <w:spacing w:before="240"/>
        <w:ind w:leftChars="0"/>
        <w:rPr>
          <w:rFonts w:ascii="標楷體" w:eastAsia="標楷體" w:hAnsi="標楷體"/>
          <w:szCs w:val="24"/>
        </w:rPr>
      </w:pPr>
      <w:r w:rsidRPr="00FF7B09">
        <w:rPr>
          <w:rFonts w:ascii="標楷體" w:eastAsia="標楷體" w:hAnsi="標楷體" w:hint="eastAsia"/>
          <w:szCs w:val="24"/>
        </w:rPr>
        <w:t>申請方式：由學</w:t>
      </w:r>
      <w:r>
        <w:rPr>
          <w:rFonts w:ascii="標楷體" w:eastAsia="標楷體" w:hAnsi="標楷體" w:hint="eastAsia"/>
          <w:szCs w:val="24"/>
        </w:rPr>
        <w:t>系填具計畫申請</w:t>
      </w:r>
      <w:r w:rsidRPr="00FF7B09">
        <w:rPr>
          <w:rFonts w:ascii="標楷體" w:eastAsia="標楷體" w:hAnsi="標楷體" w:hint="eastAsia"/>
          <w:szCs w:val="24"/>
        </w:rPr>
        <w:t>表（附表）</w:t>
      </w:r>
      <w:r w:rsidR="005B6508">
        <w:rPr>
          <w:rFonts w:ascii="標楷體" w:eastAsia="標楷體" w:hAnsi="標楷體" w:hint="eastAsia"/>
          <w:szCs w:val="24"/>
        </w:rPr>
        <w:t>，</w:t>
      </w:r>
      <w:r w:rsidRPr="00FF7B09">
        <w:rPr>
          <w:rFonts w:ascii="標楷體" w:eastAsia="標楷體" w:hAnsi="標楷體" w:hint="eastAsia"/>
          <w:szCs w:val="24"/>
        </w:rPr>
        <w:t>並系</w:t>
      </w:r>
      <w:r w:rsidR="005B6508">
        <w:rPr>
          <w:rFonts w:ascii="標楷體" w:eastAsia="標楷體" w:hAnsi="標楷體" w:hint="eastAsia"/>
          <w:szCs w:val="24"/>
        </w:rPr>
        <w:t>主任</w:t>
      </w:r>
      <w:r>
        <w:rPr>
          <w:rFonts w:ascii="標楷體" w:eastAsia="標楷體" w:hAnsi="標楷體" w:hint="eastAsia"/>
          <w:szCs w:val="24"/>
        </w:rPr>
        <w:t>簽章後</w:t>
      </w:r>
      <w:r w:rsidR="005B6508">
        <w:rPr>
          <w:rFonts w:ascii="標楷體" w:eastAsia="標楷體" w:hAnsi="標楷體" w:hint="eastAsia"/>
          <w:szCs w:val="24"/>
        </w:rPr>
        <w:t>申請之</w:t>
      </w:r>
      <w:r>
        <w:rPr>
          <w:rFonts w:ascii="標楷體" w:eastAsia="標楷體" w:hAnsi="標楷體" w:hint="eastAsia"/>
          <w:szCs w:val="24"/>
        </w:rPr>
        <w:t>。</w:t>
      </w:r>
    </w:p>
    <w:p w:rsidR="00873EFB" w:rsidRDefault="00FF7B09" w:rsidP="002F371B">
      <w:pPr>
        <w:pStyle w:val="a3"/>
        <w:numPr>
          <w:ilvl w:val="0"/>
          <w:numId w:val="4"/>
        </w:numPr>
        <w:spacing w:before="240"/>
        <w:ind w:leftChars="0"/>
        <w:rPr>
          <w:rFonts w:ascii="標楷體" w:eastAsia="標楷體" w:hAnsi="標楷體"/>
          <w:szCs w:val="24"/>
        </w:rPr>
      </w:pPr>
      <w:r w:rsidRPr="00A40E6B">
        <w:rPr>
          <w:rFonts w:ascii="標楷體" w:eastAsia="標楷體" w:hAnsi="標楷體" w:hint="eastAsia"/>
          <w:szCs w:val="24"/>
        </w:rPr>
        <w:t>計畫執行方式：由學系評估</w:t>
      </w:r>
      <w:r w:rsidRPr="00A40E6B">
        <w:rPr>
          <w:rFonts w:ascii="標楷體" w:eastAsia="標楷體" w:hAnsi="標楷體"/>
          <w:szCs w:val="24"/>
        </w:rPr>
        <w:t>學習成效不佳</w:t>
      </w:r>
      <w:r w:rsidRPr="00A40E6B">
        <w:rPr>
          <w:rFonts w:ascii="標楷體" w:eastAsia="標楷體" w:hAnsi="標楷體" w:hint="eastAsia"/>
          <w:szCs w:val="24"/>
        </w:rPr>
        <w:t>之學生需求進行課業輔導，每學期執行方式不拘、</w:t>
      </w:r>
      <w:r w:rsidR="00822883" w:rsidRPr="00A40E6B">
        <w:rPr>
          <w:rFonts w:ascii="標楷體" w:eastAsia="標楷體" w:hAnsi="標楷體" w:hint="eastAsia"/>
          <w:szCs w:val="24"/>
        </w:rPr>
        <w:t>輔導</w:t>
      </w:r>
      <w:r w:rsidRPr="00A40E6B">
        <w:rPr>
          <w:rFonts w:ascii="標楷體" w:eastAsia="標楷體" w:hAnsi="標楷體" w:hint="eastAsia"/>
          <w:szCs w:val="24"/>
        </w:rPr>
        <w:t>時間以每週2小時以上為宜。</w:t>
      </w:r>
    </w:p>
    <w:p w:rsidR="00873EFB" w:rsidRDefault="00873EFB" w:rsidP="002F371B">
      <w:pPr>
        <w:spacing w:before="240"/>
        <w:ind w:left="7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5B6508">
        <w:rPr>
          <w:rFonts w:ascii="標楷體" w:eastAsia="標楷體" w:hAnsi="標楷體" w:hint="eastAsia"/>
          <w:szCs w:val="24"/>
        </w:rPr>
        <w:t>建議</w:t>
      </w:r>
      <w:r w:rsidR="00A40E6B" w:rsidRPr="00491676">
        <w:rPr>
          <w:rFonts w:ascii="標楷體" w:eastAsia="標楷體" w:hAnsi="標楷體" w:hint="eastAsia"/>
          <w:szCs w:val="24"/>
          <w:shd w:val="pct15" w:color="auto" w:fill="FFFFFF"/>
        </w:rPr>
        <w:t>執行方式</w:t>
      </w:r>
      <w:r w:rsidRPr="00491676">
        <w:rPr>
          <w:rFonts w:ascii="標楷體" w:eastAsia="標楷體" w:hAnsi="標楷體" w:hint="eastAsia"/>
          <w:szCs w:val="24"/>
          <w:shd w:val="pct15" w:color="auto" w:fill="FFFFFF"/>
        </w:rPr>
        <w:t>如下</w:t>
      </w:r>
      <w:r w:rsidR="00A40E6B" w:rsidRPr="002F371B">
        <w:rPr>
          <w:rFonts w:ascii="標楷體" w:eastAsia="標楷體" w:hAnsi="標楷體" w:hint="eastAsia"/>
          <w:szCs w:val="24"/>
        </w:rPr>
        <w:t>：</w:t>
      </w:r>
    </w:p>
    <w:p w:rsidR="00873EFB" w:rsidRDefault="00873EFB" w:rsidP="00491676">
      <w:pPr>
        <w:pStyle w:val="a3"/>
        <w:numPr>
          <w:ilvl w:val="0"/>
          <w:numId w:val="8"/>
        </w:numPr>
        <w:spacing w:before="240"/>
        <w:ind w:leftChars="0" w:left="1701" w:hanging="567"/>
        <w:rPr>
          <w:rFonts w:ascii="標楷體" w:eastAsia="標楷體" w:hAnsi="標楷體"/>
          <w:szCs w:val="24"/>
        </w:rPr>
      </w:pPr>
      <w:r w:rsidRPr="002F371B">
        <w:rPr>
          <w:rFonts w:ascii="標楷體" w:eastAsia="標楷體" w:hAnsi="標楷體" w:hint="eastAsia"/>
          <w:szCs w:val="24"/>
        </w:rPr>
        <w:t>學生來源：學系經由弱勢</w:t>
      </w:r>
      <w:r w:rsidR="005B6508">
        <w:rPr>
          <w:rFonts w:ascii="標楷體" w:eastAsia="標楷體" w:hAnsi="標楷體" w:hint="eastAsia"/>
          <w:szCs w:val="24"/>
        </w:rPr>
        <w:t>生</w:t>
      </w:r>
      <w:r w:rsidRPr="002F371B">
        <w:rPr>
          <w:rFonts w:ascii="標楷體" w:eastAsia="標楷體" w:hAnsi="標楷體" w:hint="eastAsia"/>
          <w:szCs w:val="24"/>
        </w:rPr>
        <w:t>資料庫掌握學生來源，計畫執行方式及訊息</w:t>
      </w:r>
      <w:r w:rsidR="005B6508">
        <w:rPr>
          <w:rFonts w:ascii="標楷體" w:eastAsia="標楷體" w:hAnsi="標楷體" w:hint="eastAsia"/>
          <w:szCs w:val="24"/>
        </w:rPr>
        <w:t>應竭力</w:t>
      </w:r>
      <w:r w:rsidRPr="002F371B">
        <w:rPr>
          <w:rFonts w:ascii="標楷體" w:eastAsia="標楷體" w:hAnsi="標楷體" w:hint="eastAsia"/>
          <w:szCs w:val="24"/>
        </w:rPr>
        <w:t>公告週知，由學系</w:t>
      </w:r>
      <w:r w:rsidR="00115467">
        <w:rPr>
          <w:rFonts w:ascii="標楷體" w:eastAsia="標楷體" w:hAnsi="標楷體" w:hint="eastAsia"/>
          <w:szCs w:val="24"/>
        </w:rPr>
        <w:t>主動針對學習成效不佳之學生</w:t>
      </w:r>
      <w:r w:rsidR="005B6508">
        <w:rPr>
          <w:rFonts w:ascii="標楷體" w:eastAsia="標楷體" w:hAnsi="標楷體" w:hint="eastAsia"/>
          <w:szCs w:val="24"/>
        </w:rPr>
        <w:t>提出</w:t>
      </w:r>
      <w:r w:rsidR="00115467">
        <w:rPr>
          <w:rFonts w:ascii="標楷體" w:eastAsia="標楷體" w:hAnsi="標楷體" w:hint="eastAsia"/>
          <w:szCs w:val="24"/>
        </w:rPr>
        <w:t>輔導需求之</w:t>
      </w:r>
      <w:r w:rsidRPr="002F371B">
        <w:rPr>
          <w:rFonts w:ascii="標楷體" w:eastAsia="標楷體" w:hAnsi="標楷體" w:hint="eastAsia"/>
          <w:szCs w:val="24"/>
        </w:rPr>
        <w:t>申請</w:t>
      </w:r>
      <w:r w:rsidR="00115467">
        <w:rPr>
          <w:rFonts w:ascii="標楷體" w:eastAsia="標楷體" w:hAnsi="標楷體" w:hint="eastAsia"/>
          <w:szCs w:val="24"/>
        </w:rPr>
        <w:t>，並鼓勵學生參與輔導</w:t>
      </w:r>
      <w:r w:rsidRPr="002F371B">
        <w:rPr>
          <w:rFonts w:ascii="標楷體" w:eastAsia="標楷體" w:hAnsi="標楷體" w:hint="eastAsia"/>
          <w:szCs w:val="24"/>
        </w:rPr>
        <w:t>。</w:t>
      </w:r>
    </w:p>
    <w:p w:rsidR="00873EFB" w:rsidRPr="0020391A" w:rsidRDefault="00873EFB" w:rsidP="00115467">
      <w:pPr>
        <w:pStyle w:val="a3"/>
        <w:numPr>
          <w:ilvl w:val="0"/>
          <w:numId w:val="8"/>
        </w:numPr>
        <w:spacing w:before="240"/>
        <w:ind w:leftChars="0" w:left="1701" w:hanging="56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輔導方式：依學生學習成效不佳之課程，由系上評估</w:t>
      </w:r>
      <w:r w:rsidR="00115467">
        <w:rPr>
          <w:rFonts w:ascii="標楷體" w:eastAsia="標楷體" w:hAnsi="標楷體" w:hint="eastAsia"/>
          <w:szCs w:val="24"/>
        </w:rPr>
        <w:t>依</w:t>
      </w:r>
      <w:r>
        <w:rPr>
          <w:rFonts w:ascii="標楷體" w:eastAsia="標楷體" w:hAnsi="標楷體" w:hint="eastAsia"/>
          <w:szCs w:val="24"/>
        </w:rPr>
        <w:t>課程屬性、年級</w:t>
      </w:r>
      <w:r w:rsidR="00115467">
        <w:rPr>
          <w:rFonts w:ascii="標楷體" w:eastAsia="標楷體" w:hAnsi="標楷體" w:hint="eastAsia"/>
          <w:szCs w:val="24"/>
        </w:rPr>
        <w:t>等</w:t>
      </w:r>
      <w:r w:rsidR="00115467" w:rsidRPr="0020391A">
        <w:rPr>
          <w:rFonts w:ascii="標楷體" w:eastAsia="標楷體" w:hAnsi="標楷體" w:hint="eastAsia"/>
          <w:szCs w:val="24"/>
        </w:rPr>
        <w:t>安排課輔TA或老師，針對特定課程進行課後</w:t>
      </w:r>
      <w:r w:rsidR="00115467">
        <w:rPr>
          <w:rFonts w:ascii="標楷體" w:eastAsia="標楷體" w:hAnsi="標楷體" w:hint="eastAsia"/>
          <w:szCs w:val="24"/>
        </w:rPr>
        <w:t>加強</w:t>
      </w:r>
      <w:r w:rsidR="00115467" w:rsidRPr="0020391A">
        <w:rPr>
          <w:rFonts w:ascii="標楷體" w:eastAsia="標楷體" w:hAnsi="標楷體" w:hint="eastAsia"/>
          <w:szCs w:val="24"/>
        </w:rPr>
        <w:t>輔導或</w:t>
      </w:r>
      <w:r w:rsidR="00115467">
        <w:rPr>
          <w:rFonts w:ascii="標楷體" w:eastAsia="標楷體" w:hAnsi="標楷體" w:hint="eastAsia"/>
          <w:szCs w:val="24"/>
        </w:rPr>
        <w:t>同儕</w:t>
      </w:r>
      <w:r w:rsidRPr="0020391A">
        <w:rPr>
          <w:rFonts w:ascii="標楷體" w:eastAsia="標楷體" w:hAnsi="標楷體" w:hint="eastAsia"/>
          <w:szCs w:val="24"/>
        </w:rPr>
        <w:t>學習</w:t>
      </w:r>
      <w:r w:rsidR="00115467" w:rsidRPr="00B11450">
        <w:rPr>
          <w:rFonts w:ascii="標楷體" w:eastAsia="標楷體" w:hAnsi="標楷體" w:hint="eastAsia"/>
          <w:szCs w:val="24"/>
        </w:rPr>
        <w:t>小組</w:t>
      </w:r>
      <w:r w:rsidRPr="0020391A">
        <w:rPr>
          <w:rFonts w:ascii="標楷體" w:eastAsia="標楷體" w:hAnsi="標楷體" w:hint="eastAsia"/>
          <w:szCs w:val="24"/>
        </w:rPr>
        <w:t>等</w:t>
      </w:r>
      <w:r w:rsidR="00115467" w:rsidRPr="0020391A">
        <w:rPr>
          <w:rFonts w:ascii="標楷體" w:eastAsia="標楷體" w:hAnsi="標楷體" w:hint="eastAsia"/>
          <w:szCs w:val="24"/>
        </w:rPr>
        <w:t>有助提升學生學習成效之</w:t>
      </w:r>
      <w:r w:rsidRPr="0020391A">
        <w:rPr>
          <w:rFonts w:ascii="標楷體" w:eastAsia="標楷體" w:hAnsi="標楷體" w:hint="eastAsia"/>
          <w:szCs w:val="24"/>
        </w:rPr>
        <w:t>方式進行輔導。</w:t>
      </w:r>
    </w:p>
    <w:p w:rsidR="00913F22" w:rsidRDefault="00913F22" w:rsidP="00491676">
      <w:pPr>
        <w:pStyle w:val="a3"/>
        <w:numPr>
          <w:ilvl w:val="0"/>
          <w:numId w:val="8"/>
        </w:numPr>
        <w:spacing w:before="240"/>
        <w:ind w:leftChars="0" w:left="1701" w:hanging="56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輔導人員：不限弱勢生。</w:t>
      </w:r>
    </w:p>
    <w:p w:rsidR="00822883" w:rsidRDefault="002050B0" w:rsidP="002F371B">
      <w:pPr>
        <w:pStyle w:val="a3"/>
        <w:numPr>
          <w:ilvl w:val="0"/>
          <w:numId w:val="4"/>
        </w:numPr>
        <w:spacing w:before="24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計畫成果撰寫：每學期</w:t>
      </w:r>
      <w:r w:rsidR="005B6508">
        <w:rPr>
          <w:rFonts w:ascii="標楷體" w:eastAsia="標楷體" w:hAnsi="標楷體" w:hint="eastAsia"/>
          <w:szCs w:val="24"/>
        </w:rPr>
        <w:t>結束後</w:t>
      </w:r>
      <w:r>
        <w:rPr>
          <w:rFonts w:ascii="標楷體" w:eastAsia="標楷體" w:hAnsi="標楷體" w:hint="eastAsia"/>
          <w:szCs w:val="24"/>
        </w:rPr>
        <w:t>配合填寫相關評估表件及成果報告。</w:t>
      </w:r>
    </w:p>
    <w:p w:rsidR="005B68CF" w:rsidRDefault="005B68CF" w:rsidP="00491676">
      <w:pPr>
        <w:spacing w:before="240"/>
        <w:ind w:leftChars="500" w:left="1200"/>
        <w:rPr>
          <w:rFonts w:ascii="標楷體" w:eastAsia="標楷體" w:hAnsi="標楷體"/>
          <w:szCs w:val="24"/>
        </w:rPr>
      </w:pPr>
      <w:r w:rsidRPr="00491676">
        <w:rPr>
          <w:rFonts w:ascii="標楷體" w:eastAsia="標楷體" w:hAnsi="標楷體" w:hint="eastAsia"/>
          <w:szCs w:val="24"/>
          <w:shd w:val="pct15" w:color="auto" w:fill="FFFFFF"/>
        </w:rPr>
        <w:t>執行成果撰寫方式參考如下</w:t>
      </w:r>
      <w:r w:rsidRPr="00491676">
        <w:rPr>
          <w:rFonts w:ascii="標楷體" w:eastAsia="標楷體" w:hAnsi="標楷體" w:hint="eastAsia"/>
          <w:szCs w:val="24"/>
        </w:rPr>
        <w:t>：</w:t>
      </w:r>
    </w:p>
    <w:p w:rsidR="005B68CF" w:rsidRDefault="005B68CF" w:rsidP="00491676">
      <w:pPr>
        <w:pStyle w:val="a3"/>
        <w:numPr>
          <w:ilvl w:val="0"/>
          <w:numId w:val="11"/>
        </w:numPr>
        <w:spacing w:before="240"/>
        <w:ind w:leftChars="0"/>
        <w:rPr>
          <w:rFonts w:ascii="標楷體" w:eastAsia="標楷體" w:hAnsi="標楷體"/>
          <w:szCs w:val="24"/>
        </w:rPr>
      </w:pPr>
      <w:r w:rsidRPr="00491676">
        <w:rPr>
          <w:rFonts w:ascii="標楷體" w:eastAsia="標楷體" w:hAnsi="標楷體" w:hint="eastAsia"/>
          <w:szCs w:val="24"/>
        </w:rPr>
        <w:t>請學生進行課程問卷填覆</w:t>
      </w:r>
      <w:r w:rsidR="00115467">
        <w:rPr>
          <w:rFonts w:ascii="標楷體" w:eastAsia="標楷體" w:hAnsi="標楷體" w:hint="eastAsia"/>
          <w:szCs w:val="24"/>
        </w:rPr>
        <w:t>(由本處提供)</w:t>
      </w:r>
      <w:r>
        <w:rPr>
          <w:rFonts w:ascii="標楷體" w:eastAsia="標楷體" w:hAnsi="標楷體" w:hint="eastAsia"/>
          <w:szCs w:val="24"/>
        </w:rPr>
        <w:t>及</w:t>
      </w:r>
      <w:r w:rsidRPr="007F7051">
        <w:rPr>
          <w:rFonts w:ascii="標楷體" w:eastAsia="標楷體" w:hAnsi="標楷體" w:hint="eastAsia"/>
          <w:szCs w:val="24"/>
        </w:rPr>
        <w:t>心得分享</w:t>
      </w:r>
      <w:r>
        <w:rPr>
          <w:rFonts w:ascii="標楷體" w:eastAsia="標楷體" w:hAnsi="標楷體" w:hint="eastAsia"/>
          <w:szCs w:val="24"/>
        </w:rPr>
        <w:t>。</w:t>
      </w:r>
    </w:p>
    <w:p w:rsidR="00907ADE" w:rsidRPr="00BE1AF9" w:rsidRDefault="005B68CF" w:rsidP="00BE1AF9">
      <w:pPr>
        <w:pStyle w:val="a3"/>
        <w:widowControl/>
        <w:numPr>
          <w:ilvl w:val="0"/>
          <w:numId w:val="11"/>
        </w:numPr>
        <w:spacing w:before="240"/>
        <w:ind w:leftChars="0"/>
        <w:rPr>
          <w:rFonts w:ascii="標楷體" w:eastAsia="標楷體" w:hAnsi="標楷體"/>
          <w:szCs w:val="24"/>
        </w:rPr>
      </w:pPr>
      <w:r w:rsidRPr="00BE1AF9">
        <w:rPr>
          <w:rFonts w:ascii="標楷體" w:eastAsia="標楷體" w:hAnsi="標楷體" w:hint="eastAsia"/>
          <w:szCs w:val="24"/>
        </w:rPr>
        <w:t>課程執行成果撰寫</w:t>
      </w:r>
      <w:r w:rsidR="005B6508" w:rsidRPr="00BE1AF9">
        <w:rPr>
          <w:rFonts w:ascii="標楷體" w:eastAsia="標楷體" w:hAnsi="標楷體" w:hint="eastAsia"/>
          <w:szCs w:val="24"/>
        </w:rPr>
        <w:t>(須包括參與前後不及格科目數之比較)</w:t>
      </w:r>
      <w:r w:rsidRPr="00BE1AF9">
        <w:rPr>
          <w:rFonts w:ascii="標楷體" w:eastAsia="標楷體" w:hAnsi="標楷體" w:hint="eastAsia"/>
          <w:szCs w:val="24"/>
        </w:rPr>
        <w:t>、課程執行相關書面、照片..等佐證資料輔助</w:t>
      </w:r>
      <w:r w:rsidR="00115467" w:rsidRPr="00BE1AF9">
        <w:rPr>
          <w:rFonts w:ascii="標楷體" w:eastAsia="標楷體" w:hAnsi="標楷體" w:hint="eastAsia"/>
          <w:szCs w:val="24"/>
        </w:rPr>
        <w:t>(基本格式由本處提供)</w:t>
      </w:r>
      <w:r w:rsidRPr="00BE1AF9">
        <w:rPr>
          <w:rFonts w:ascii="標楷體" w:eastAsia="標楷體" w:hAnsi="標楷體" w:hint="eastAsia"/>
          <w:szCs w:val="24"/>
        </w:rPr>
        <w:t>。</w:t>
      </w:r>
      <w:r w:rsidR="00907ADE" w:rsidRPr="00BE1AF9">
        <w:rPr>
          <w:rFonts w:ascii="標楷體" w:eastAsia="標楷體" w:hAnsi="標楷體"/>
          <w:szCs w:val="24"/>
        </w:rPr>
        <w:br w:type="page"/>
      </w:r>
    </w:p>
    <w:p w:rsidR="00FB441B" w:rsidRPr="00491676" w:rsidRDefault="00907ADE" w:rsidP="00491676">
      <w:pPr>
        <w:rPr>
          <w:rFonts w:ascii="標楷體" w:eastAsia="標楷體" w:hAnsi="標楷體" w:cs="標楷體-WinCharSetFFFF-H"/>
          <w:b/>
          <w:kern w:val="0"/>
          <w:sz w:val="28"/>
          <w:szCs w:val="28"/>
        </w:rPr>
      </w:pPr>
      <w:r w:rsidRPr="00491676">
        <w:rPr>
          <w:rFonts w:ascii="標楷體" w:eastAsia="標楷體" w:hAnsi="標楷體" w:hint="eastAsia"/>
          <w:b/>
          <w:sz w:val="28"/>
          <w:szCs w:val="28"/>
        </w:rPr>
        <w:lastRenderedPageBreak/>
        <w:t>貳、</w:t>
      </w:r>
      <w:r w:rsidR="004129E9" w:rsidRPr="00491676">
        <w:rPr>
          <w:rFonts w:ascii="標楷體" w:eastAsia="標楷體" w:hAnsi="標楷體" w:cs="標楷體-WinCharSetFFFF-H" w:hint="eastAsia"/>
          <w:b/>
          <w:kern w:val="0"/>
          <w:sz w:val="28"/>
          <w:szCs w:val="28"/>
        </w:rPr>
        <w:t>勵學金</w:t>
      </w:r>
      <w:r w:rsidR="00FB441B" w:rsidRPr="00491676">
        <w:rPr>
          <w:rFonts w:ascii="標楷體" w:eastAsia="標楷體" w:hAnsi="標楷體" w:cs="標楷體-WinCharSetFFFF-H" w:hint="eastAsia"/>
          <w:b/>
          <w:kern w:val="0"/>
          <w:sz w:val="28"/>
          <w:szCs w:val="28"/>
        </w:rPr>
        <w:t>補助方式</w:t>
      </w:r>
    </w:p>
    <w:p w:rsidR="00274176" w:rsidRDefault="00FB441B" w:rsidP="002F371B">
      <w:pPr>
        <w:autoSpaceDE w:val="0"/>
        <w:autoSpaceDN w:val="0"/>
        <w:adjustRightInd w:val="0"/>
        <w:spacing w:before="240"/>
        <w:ind w:leftChars="100" w:left="240"/>
        <w:rPr>
          <w:rFonts w:ascii="標楷體" w:eastAsia="標楷體" w:hAnsi="標楷體" w:cs="標楷體-WinCharSetFFFF-H"/>
          <w:kern w:val="0"/>
          <w:szCs w:val="24"/>
        </w:rPr>
      </w:pPr>
      <w:r>
        <w:rPr>
          <w:rFonts w:ascii="標楷體" w:eastAsia="標楷體" w:hAnsi="標楷體" w:cs="標楷體-WinCharSetFFFF-H" w:hint="eastAsia"/>
          <w:kern w:val="0"/>
          <w:szCs w:val="24"/>
        </w:rPr>
        <w:t xml:space="preserve">　</w:t>
      </w:r>
      <w:r w:rsidR="004129E9" w:rsidRPr="00FB441B">
        <w:rPr>
          <w:rFonts w:ascii="標楷體" w:eastAsia="標楷體" w:hAnsi="標楷體" w:cs="標楷體-WinCharSetFFFF-H" w:hint="eastAsia"/>
          <w:kern w:val="0"/>
          <w:szCs w:val="24"/>
        </w:rPr>
        <w:t>目的：</w:t>
      </w:r>
      <w:r w:rsidR="00115467">
        <w:rPr>
          <w:rFonts w:ascii="標楷體" w:eastAsia="標楷體" w:hAnsi="標楷體" w:cs="標楷體-WinCharSetFFFF-H" w:hint="eastAsia"/>
          <w:kern w:val="0"/>
          <w:szCs w:val="24"/>
        </w:rPr>
        <w:t>協助</w:t>
      </w:r>
      <w:r w:rsidR="004129E9" w:rsidRPr="00FB441B">
        <w:rPr>
          <w:rFonts w:ascii="標楷體" w:eastAsia="標楷體" w:hAnsi="標楷體" w:cs="標楷體-WinCharSetFFFF-H" w:hint="eastAsia"/>
          <w:kern w:val="0"/>
          <w:szCs w:val="24"/>
        </w:rPr>
        <w:t>因打工</w:t>
      </w:r>
      <w:r w:rsidR="00115467">
        <w:rPr>
          <w:rFonts w:ascii="標楷體" w:eastAsia="標楷體" w:hAnsi="標楷體" w:cs="標楷體-WinCharSetFFFF-H" w:hint="eastAsia"/>
          <w:kern w:val="0"/>
          <w:szCs w:val="24"/>
        </w:rPr>
        <w:t>無法有足夠學習時間，致</w:t>
      </w:r>
      <w:r w:rsidR="004129E9" w:rsidRPr="00FB441B">
        <w:rPr>
          <w:rFonts w:ascii="標楷體" w:eastAsia="標楷體" w:hAnsi="標楷體" w:cs="標楷體-WinCharSetFFFF-H" w:hint="eastAsia"/>
          <w:kern w:val="0"/>
          <w:szCs w:val="24"/>
        </w:rPr>
        <w:t>影響學業</w:t>
      </w:r>
      <w:r w:rsidR="00115467">
        <w:rPr>
          <w:rFonts w:ascii="標楷體" w:eastAsia="標楷體" w:hAnsi="標楷體" w:cs="標楷體-WinCharSetFFFF-H" w:hint="eastAsia"/>
          <w:kern w:val="0"/>
          <w:szCs w:val="24"/>
        </w:rPr>
        <w:t>之弱勢學生，透過同為弱勢學生但課業表現良好之同學的課業輔導</w:t>
      </w:r>
      <w:r w:rsidR="004129E9" w:rsidRPr="00FB441B">
        <w:rPr>
          <w:rFonts w:ascii="標楷體" w:eastAsia="標楷體" w:hAnsi="標楷體" w:cs="標楷體-WinCharSetFFFF-H" w:hint="eastAsia"/>
          <w:kern w:val="0"/>
          <w:szCs w:val="24"/>
        </w:rPr>
        <w:t>，</w:t>
      </w:r>
      <w:r w:rsidR="00115467">
        <w:rPr>
          <w:rFonts w:ascii="標楷體" w:eastAsia="標楷體" w:hAnsi="標楷體" w:cs="標楷體-WinCharSetFFFF-H" w:hint="eastAsia"/>
          <w:kern w:val="0"/>
          <w:szCs w:val="24"/>
        </w:rPr>
        <w:t>所</w:t>
      </w:r>
      <w:r w:rsidR="009206E3">
        <w:rPr>
          <w:rFonts w:ascii="標楷體" w:eastAsia="標楷體" w:hAnsi="標楷體" w:cs="標楷體-WinCharSetFFFF-H" w:hint="eastAsia"/>
          <w:kern w:val="0"/>
          <w:szCs w:val="24"/>
        </w:rPr>
        <w:t>進行</w:t>
      </w:r>
      <w:r w:rsidR="00A35EFB">
        <w:rPr>
          <w:rFonts w:ascii="標楷體" w:eastAsia="標楷體" w:hAnsi="標楷體" w:cs="標楷體-WinCharSetFFFF-H" w:hint="eastAsia"/>
          <w:kern w:val="0"/>
          <w:szCs w:val="24"/>
        </w:rPr>
        <w:t>同儕學習</w:t>
      </w:r>
      <w:r w:rsidR="00115467">
        <w:rPr>
          <w:rFonts w:ascii="標楷體" w:eastAsia="標楷體" w:hAnsi="標楷體" w:cs="標楷體-WinCharSetFFFF-H" w:hint="eastAsia"/>
          <w:kern w:val="0"/>
          <w:szCs w:val="24"/>
        </w:rPr>
        <w:t>之</w:t>
      </w:r>
      <w:r w:rsidR="009206E3">
        <w:rPr>
          <w:rFonts w:ascii="標楷體" w:eastAsia="標楷體" w:hAnsi="標楷體" w:cs="標楷體-WinCharSetFFFF-H" w:hint="eastAsia"/>
          <w:kern w:val="0"/>
          <w:szCs w:val="24"/>
        </w:rPr>
        <w:t>雙向勵學措施</w:t>
      </w:r>
      <w:r w:rsidR="00274176">
        <w:rPr>
          <w:rFonts w:ascii="標楷體" w:eastAsia="標楷體" w:hAnsi="標楷體" w:cs="標楷體-WinCharSetFFFF-H" w:hint="eastAsia"/>
          <w:kern w:val="0"/>
          <w:szCs w:val="24"/>
        </w:rPr>
        <w:t>。</w:t>
      </w:r>
    </w:p>
    <w:p w:rsidR="00274176" w:rsidRPr="00491676" w:rsidRDefault="004129E9" w:rsidP="00491676">
      <w:pPr>
        <w:pStyle w:val="a3"/>
        <w:numPr>
          <w:ilvl w:val="0"/>
          <w:numId w:val="14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 w:cs="標楷體-WinCharSetFFFF-H"/>
          <w:kern w:val="0"/>
          <w:szCs w:val="24"/>
        </w:rPr>
      </w:pPr>
      <w:r w:rsidRPr="00491676">
        <w:rPr>
          <w:rFonts w:ascii="標楷體" w:eastAsia="標楷體" w:hAnsi="標楷體" w:cs="標楷體-WinCharSetFFFF-H" w:hint="eastAsia"/>
          <w:kern w:val="0"/>
          <w:szCs w:val="24"/>
        </w:rPr>
        <w:t>鼓勵</w:t>
      </w:r>
      <w:r w:rsidR="00115467">
        <w:rPr>
          <w:rFonts w:ascii="標楷體" w:eastAsia="標楷體" w:hAnsi="標楷體" w:cs="標楷體-WinCharSetFFFF-H" w:hint="eastAsia"/>
          <w:kern w:val="0"/>
          <w:szCs w:val="24"/>
        </w:rPr>
        <w:t>因打工導致</w:t>
      </w:r>
      <w:r w:rsidR="00274176">
        <w:rPr>
          <w:rFonts w:ascii="標楷體" w:eastAsia="標楷體" w:hAnsi="標楷體" w:cs="標楷體-WinCharSetFFFF-H" w:hint="eastAsia"/>
          <w:kern w:val="0"/>
          <w:szCs w:val="24"/>
        </w:rPr>
        <w:t>學習成效不佳之</w:t>
      </w:r>
      <w:r w:rsidR="00E37C35">
        <w:rPr>
          <w:rFonts w:ascii="標楷體" w:eastAsia="標楷體" w:hAnsi="標楷體" w:cs="標楷體-WinCharSetFFFF-H" w:hint="eastAsia"/>
          <w:kern w:val="0"/>
          <w:szCs w:val="24"/>
        </w:rPr>
        <w:t>弱勢</w:t>
      </w:r>
      <w:r w:rsidR="00274176">
        <w:rPr>
          <w:rFonts w:ascii="標楷體" w:eastAsia="標楷體" w:hAnsi="標楷體" w:cs="標楷體-WinCharSetFFFF-H" w:hint="eastAsia"/>
          <w:kern w:val="0"/>
          <w:szCs w:val="24"/>
        </w:rPr>
        <w:t>生</w:t>
      </w:r>
      <w:r w:rsidRPr="00491676">
        <w:rPr>
          <w:rFonts w:ascii="標楷體" w:eastAsia="標楷體" w:hAnsi="標楷體" w:cs="標楷體-WinCharSetFFFF-H" w:hint="eastAsia"/>
          <w:kern w:val="0"/>
          <w:szCs w:val="24"/>
        </w:rPr>
        <w:t>參與課業輔導</w:t>
      </w:r>
      <w:r w:rsidR="00274176">
        <w:rPr>
          <w:rFonts w:ascii="標楷體" w:eastAsia="標楷體" w:hAnsi="標楷體" w:cs="標楷體-WinCharSetFFFF-H" w:hint="eastAsia"/>
          <w:kern w:val="0"/>
          <w:szCs w:val="24"/>
        </w:rPr>
        <w:t>及自學。</w:t>
      </w:r>
    </w:p>
    <w:p w:rsidR="004129E9" w:rsidRDefault="009206E3" w:rsidP="00491676">
      <w:pPr>
        <w:pStyle w:val="a3"/>
        <w:numPr>
          <w:ilvl w:val="0"/>
          <w:numId w:val="14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 w:cs="標楷體-WinCharSetFFFF-H"/>
          <w:kern w:val="0"/>
          <w:szCs w:val="24"/>
        </w:rPr>
      </w:pPr>
      <w:r w:rsidRPr="00491676">
        <w:rPr>
          <w:rFonts w:ascii="標楷體" w:eastAsia="標楷體" w:hAnsi="標楷體" w:cs="標楷體-WinCharSetFFFF-H" w:hint="eastAsia"/>
          <w:kern w:val="0"/>
          <w:szCs w:val="24"/>
        </w:rPr>
        <w:t>鼓勵學業良好之</w:t>
      </w:r>
      <w:r w:rsidR="00E37C35">
        <w:rPr>
          <w:rFonts w:ascii="標楷體" w:eastAsia="標楷體" w:hAnsi="標楷體" w:cs="標楷體-WinCharSetFFFF-H" w:hint="eastAsia"/>
          <w:kern w:val="0"/>
          <w:szCs w:val="24"/>
        </w:rPr>
        <w:t>弱勢</w:t>
      </w:r>
      <w:r w:rsidRPr="00491676">
        <w:rPr>
          <w:rFonts w:ascii="標楷體" w:eastAsia="標楷體" w:hAnsi="標楷體" w:cs="標楷體-WinCharSetFFFF-H" w:hint="eastAsia"/>
          <w:kern w:val="0"/>
          <w:szCs w:val="24"/>
        </w:rPr>
        <w:t>生協助輔導學習成效不佳之學生</w:t>
      </w:r>
      <w:r w:rsidR="00115467">
        <w:rPr>
          <w:rFonts w:ascii="標楷體" w:eastAsia="標楷體" w:hAnsi="標楷體" w:cs="標楷體-WinCharSetFFFF-H" w:hint="eastAsia"/>
          <w:kern w:val="0"/>
          <w:szCs w:val="24"/>
        </w:rPr>
        <w:t>，成為他的課輔天使(學伴)，藉由教學相長，也</w:t>
      </w:r>
      <w:r w:rsidR="00115467" w:rsidRPr="00491676">
        <w:rPr>
          <w:rFonts w:ascii="標楷體" w:eastAsia="標楷體" w:hAnsi="標楷體" w:cs="標楷體-WinCharSetFFFF-H" w:hint="eastAsia"/>
          <w:kern w:val="0"/>
          <w:szCs w:val="24"/>
        </w:rPr>
        <w:t>精進</w:t>
      </w:r>
      <w:r w:rsidR="00115467">
        <w:rPr>
          <w:rFonts w:ascii="標楷體" w:eastAsia="標楷體" w:hAnsi="標楷體" w:cs="標楷體-WinCharSetFFFF-H" w:hint="eastAsia"/>
          <w:kern w:val="0"/>
          <w:szCs w:val="24"/>
        </w:rPr>
        <w:t>自身</w:t>
      </w:r>
      <w:r w:rsidR="00115467" w:rsidRPr="00491676">
        <w:rPr>
          <w:rFonts w:ascii="標楷體" w:eastAsia="標楷體" w:hAnsi="標楷體" w:cs="標楷體-WinCharSetFFFF-H" w:hint="eastAsia"/>
          <w:kern w:val="0"/>
          <w:szCs w:val="24"/>
        </w:rPr>
        <w:t>學業</w:t>
      </w:r>
      <w:r w:rsidR="00FB441B" w:rsidRPr="00491676">
        <w:rPr>
          <w:rFonts w:ascii="標楷體" w:eastAsia="標楷體" w:hAnsi="標楷體" w:cs="標楷體-WinCharSetFFFF-H" w:hint="eastAsia"/>
          <w:kern w:val="0"/>
          <w:szCs w:val="24"/>
        </w:rPr>
        <w:t>。</w:t>
      </w:r>
    </w:p>
    <w:p w:rsidR="00AA075B" w:rsidRPr="00491676" w:rsidRDefault="00AA075B" w:rsidP="00491676">
      <w:pPr>
        <w:pStyle w:val="a3"/>
        <w:numPr>
          <w:ilvl w:val="0"/>
          <w:numId w:val="14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 w:cs="標楷體-WinCharSetFFFF-H"/>
          <w:kern w:val="0"/>
          <w:szCs w:val="24"/>
        </w:rPr>
      </w:pPr>
      <w:r>
        <w:rPr>
          <w:rFonts w:ascii="標楷體" w:eastAsia="標楷體" w:hAnsi="標楷體" w:hint="eastAsia"/>
          <w:szCs w:val="24"/>
        </w:rPr>
        <w:t>為同時培養學生飲水思源的良好品德，受補助學生須於學期間，參與本校推動之「社會參與式服務學習」，以回饋社會。</w:t>
      </w:r>
    </w:p>
    <w:p w:rsidR="00FB441B" w:rsidRDefault="00FB441B" w:rsidP="002F371B">
      <w:pPr>
        <w:autoSpaceDE w:val="0"/>
        <w:autoSpaceDN w:val="0"/>
        <w:adjustRightInd w:val="0"/>
        <w:spacing w:before="240"/>
        <w:ind w:leftChars="100" w:left="240"/>
        <w:rPr>
          <w:rFonts w:ascii="標楷體" w:eastAsia="標楷體" w:hAnsi="標楷體" w:cs="標楷體-WinCharSetFFFF-H"/>
          <w:kern w:val="0"/>
          <w:szCs w:val="24"/>
        </w:rPr>
      </w:pPr>
      <w:r>
        <w:rPr>
          <w:rFonts w:ascii="標楷體" w:eastAsia="標楷體" w:hAnsi="標楷體" w:cs="標楷體-WinCharSetFFFF-H" w:hint="eastAsia"/>
          <w:kern w:val="0"/>
          <w:szCs w:val="24"/>
        </w:rPr>
        <w:t xml:space="preserve">　執行方式：</w:t>
      </w:r>
    </w:p>
    <w:p w:rsidR="00907ADE" w:rsidRDefault="00FB441B" w:rsidP="002F371B">
      <w:pPr>
        <w:pStyle w:val="a3"/>
        <w:numPr>
          <w:ilvl w:val="0"/>
          <w:numId w:val="6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 w:cs="標楷體-WinCharSetFFFF-H"/>
          <w:kern w:val="0"/>
          <w:szCs w:val="24"/>
        </w:rPr>
      </w:pPr>
      <w:r w:rsidRPr="00BE052C">
        <w:rPr>
          <w:rFonts w:ascii="標楷體" w:eastAsia="標楷體" w:hAnsi="標楷體" w:cs="標楷體-WinCharSetFFFF-H" w:hint="eastAsia"/>
          <w:kern w:val="0"/>
          <w:szCs w:val="24"/>
        </w:rPr>
        <w:t>申請對象：</w:t>
      </w:r>
    </w:p>
    <w:p w:rsidR="00FB441B" w:rsidRDefault="009206E3" w:rsidP="00491676">
      <w:pPr>
        <w:pStyle w:val="a3"/>
        <w:numPr>
          <w:ilvl w:val="1"/>
          <w:numId w:val="6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 w:cs="標楷體-WinCharSetFFFF-H"/>
          <w:kern w:val="0"/>
          <w:szCs w:val="24"/>
        </w:rPr>
      </w:pPr>
      <w:r>
        <w:rPr>
          <w:rFonts w:ascii="標楷體" w:eastAsia="標楷體" w:hAnsi="標楷體" w:cs="標楷體-WinCharSetFFFF-H" w:hint="eastAsia"/>
          <w:kern w:val="0"/>
          <w:szCs w:val="24"/>
        </w:rPr>
        <w:t>勵學生:</w:t>
      </w:r>
      <w:r w:rsidR="00FB441B" w:rsidRPr="00BE052C">
        <w:rPr>
          <w:rFonts w:ascii="標楷體" w:eastAsia="標楷體" w:hAnsi="標楷體" w:cs="標楷體-WinCharSetFFFF-H" w:hint="eastAsia"/>
          <w:kern w:val="0"/>
          <w:szCs w:val="24"/>
        </w:rPr>
        <w:t>符合本計畫之弱勢學生定義，</w:t>
      </w:r>
      <w:r w:rsidR="00743E73">
        <w:rPr>
          <w:rFonts w:ascii="標楷體" w:eastAsia="標楷體" w:hAnsi="標楷體" w:cs="標楷體-WinCharSetFFFF-H" w:hint="eastAsia"/>
          <w:kern w:val="0"/>
          <w:szCs w:val="24"/>
        </w:rPr>
        <w:t>有校外工讀之事實，</w:t>
      </w:r>
      <w:r w:rsidR="00FB441B" w:rsidRPr="00BE052C">
        <w:rPr>
          <w:rFonts w:ascii="標楷體" w:eastAsia="標楷體" w:hAnsi="標楷體" w:cs="標楷體-WinCharSetFFFF-H" w:hint="eastAsia"/>
          <w:kern w:val="0"/>
          <w:szCs w:val="24"/>
        </w:rPr>
        <w:t>且</w:t>
      </w:r>
      <w:r w:rsidR="00743E73">
        <w:rPr>
          <w:rFonts w:ascii="標楷體" w:eastAsia="標楷體" w:hAnsi="標楷體" w:cs="標楷體-WinCharSetFFFF-H" w:hint="eastAsia"/>
          <w:kern w:val="0"/>
          <w:szCs w:val="24"/>
        </w:rPr>
        <w:t>前一學期</w:t>
      </w:r>
      <w:r w:rsidR="00FB441B" w:rsidRPr="00BE052C">
        <w:rPr>
          <w:rFonts w:ascii="標楷體" w:eastAsia="標楷體" w:hAnsi="標楷體" w:cs="標楷體-WinCharSetFFFF-H" w:hint="eastAsia"/>
          <w:kern w:val="0"/>
          <w:szCs w:val="24"/>
        </w:rPr>
        <w:t>所修課程2科以上不及格者。</w:t>
      </w:r>
      <w:r w:rsidR="00743E73">
        <w:rPr>
          <w:rFonts w:ascii="標楷體" w:eastAsia="標楷體" w:hAnsi="標楷體" w:cs="標楷體-WinCharSetFFFF-H" w:hint="eastAsia"/>
          <w:kern w:val="0"/>
          <w:szCs w:val="24"/>
        </w:rPr>
        <w:t>條件相同者，以前一學期二分一不及格者優先。</w:t>
      </w:r>
      <w:r w:rsidR="00115467">
        <w:rPr>
          <w:rFonts w:ascii="標楷體" w:eastAsia="標楷體" w:hAnsi="標楷體" w:cs="標楷體-WinCharSetFFFF-H" w:hint="eastAsia"/>
          <w:kern w:val="0"/>
          <w:szCs w:val="24"/>
        </w:rPr>
        <w:t>特殊情況，經系所導師及主任推薦者，亦得考量。</w:t>
      </w:r>
    </w:p>
    <w:p w:rsidR="00907ADE" w:rsidRPr="00BE052C" w:rsidRDefault="009206E3" w:rsidP="00491676">
      <w:pPr>
        <w:pStyle w:val="a3"/>
        <w:numPr>
          <w:ilvl w:val="1"/>
          <w:numId w:val="6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 w:cs="標楷體-WinCharSetFFFF-H"/>
          <w:kern w:val="0"/>
          <w:szCs w:val="24"/>
        </w:rPr>
      </w:pPr>
      <w:r>
        <w:rPr>
          <w:rFonts w:ascii="標楷體" w:eastAsia="標楷體" w:hAnsi="標楷體" w:cs="標楷體-WinCharSetFFFF-H" w:hint="eastAsia"/>
          <w:kern w:val="0"/>
          <w:szCs w:val="24"/>
        </w:rPr>
        <w:t>勵學</w:t>
      </w:r>
      <w:r w:rsidR="00115467">
        <w:rPr>
          <w:rFonts w:ascii="標楷體" w:eastAsia="標楷體" w:hAnsi="標楷體" w:cs="標楷體-WinCharSetFFFF-H" w:hint="eastAsia"/>
          <w:kern w:val="0"/>
          <w:szCs w:val="24"/>
        </w:rPr>
        <w:t>學伴</w:t>
      </w:r>
      <w:r>
        <w:rPr>
          <w:rFonts w:ascii="標楷體" w:eastAsia="標楷體" w:hAnsi="標楷體" w:cs="標楷體-WinCharSetFFFF-H" w:hint="eastAsia"/>
          <w:kern w:val="0"/>
          <w:szCs w:val="24"/>
        </w:rPr>
        <w:t>：</w:t>
      </w:r>
      <w:r w:rsidRPr="00BE052C">
        <w:rPr>
          <w:rFonts w:ascii="標楷體" w:eastAsia="標楷體" w:hAnsi="標楷體" w:cs="標楷體-WinCharSetFFFF-H" w:hint="eastAsia"/>
          <w:kern w:val="0"/>
          <w:szCs w:val="24"/>
        </w:rPr>
        <w:t>符合本計畫弱勢生</w:t>
      </w:r>
      <w:r w:rsidR="00292BE5">
        <w:rPr>
          <w:rFonts w:ascii="標楷體" w:eastAsia="標楷體" w:hAnsi="標楷體" w:cs="標楷體-WinCharSetFFFF-H" w:hint="eastAsia"/>
          <w:kern w:val="0"/>
          <w:szCs w:val="24"/>
        </w:rPr>
        <w:t>條件之成績優良學生</w:t>
      </w:r>
      <w:r w:rsidR="008E7FD8">
        <w:rPr>
          <w:rFonts w:ascii="標楷體" w:eastAsia="標楷體" w:hAnsi="標楷體" w:cs="標楷體-WinCharSetFFFF-H" w:hint="eastAsia"/>
          <w:kern w:val="0"/>
          <w:szCs w:val="24"/>
        </w:rPr>
        <w:t>(須為該班前10名)</w:t>
      </w:r>
      <w:r>
        <w:rPr>
          <w:rFonts w:ascii="標楷體" w:eastAsia="標楷體" w:hAnsi="標楷體" w:cs="標楷體-WinCharSetFFFF-H" w:hint="eastAsia"/>
          <w:kern w:val="0"/>
          <w:szCs w:val="24"/>
        </w:rPr>
        <w:t>。</w:t>
      </w:r>
    </w:p>
    <w:p w:rsidR="00B1529D" w:rsidRDefault="00B1529D" w:rsidP="002F371B">
      <w:pPr>
        <w:pStyle w:val="a3"/>
        <w:numPr>
          <w:ilvl w:val="0"/>
          <w:numId w:val="6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補助金額：</w:t>
      </w:r>
      <w:r w:rsidR="00292BE5">
        <w:rPr>
          <w:rFonts w:ascii="標楷體" w:eastAsia="標楷體" w:hAnsi="標楷體" w:hint="eastAsia"/>
          <w:szCs w:val="24"/>
        </w:rPr>
        <w:t>審查結果公告後，每位弱勢生</w:t>
      </w:r>
      <w:r w:rsidR="00115467">
        <w:rPr>
          <w:rFonts w:ascii="標楷體" w:eastAsia="標楷體" w:hAnsi="標楷體" w:hint="eastAsia"/>
          <w:szCs w:val="24"/>
        </w:rPr>
        <w:t>(含勵學生及勵學學伴)</w:t>
      </w:r>
      <w:r w:rsidR="00743E73">
        <w:rPr>
          <w:rFonts w:ascii="標楷體" w:eastAsia="標楷體" w:hAnsi="標楷體" w:hint="eastAsia"/>
          <w:szCs w:val="24"/>
        </w:rPr>
        <w:t>學期間</w:t>
      </w:r>
      <w:r>
        <w:rPr>
          <w:rFonts w:ascii="標楷體" w:eastAsia="標楷體" w:hAnsi="標楷體" w:hint="eastAsia"/>
          <w:szCs w:val="24"/>
        </w:rPr>
        <w:t>每月補助8,000元整。</w:t>
      </w:r>
    </w:p>
    <w:p w:rsidR="00FB441B" w:rsidRPr="00BE052C" w:rsidRDefault="00BE052C" w:rsidP="002F371B">
      <w:pPr>
        <w:pStyle w:val="a3"/>
        <w:numPr>
          <w:ilvl w:val="0"/>
          <w:numId w:val="6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 w:rsidRPr="00BE052C">
        <w:rPr>
          <w:rFonts w:ascii="標楷體" w:eastAsia="標楷體" w:hAnsi="標楷體" w:hint="eastAsia"/>
          <w:szCs w:val="24"/>
        </w:rPr>
        <w:t>申請方式：由學生填具申請表並檢附相關表件</w:t>
      </w:r>
      <w:r w:rsidR="00731622">
        <w:rPr>
          <w:rFonts w:ascii="標楷體" w:eastAsia="標楷體" w:hAnsi="標楷體" w:hint="eastAsia"/>
          <w:szCs w:val="24"/>
        </w:rPr>
        <w:t>，</w:t>
      </w:r>
      <w:r w:rsidRPr="00BE052C">
        <w:rPr>
          <w:rFonts w:ascii="標楷體" w:eastAsia="標楷體" w:hAnsi="標楷體" w:hint="eastAsia"/>
          <w:szCs w:val="24"/>
        </w:rPr>
        <w:t>經系主</w:t>
      </w:r>
      <w:r w:rsidR="00292BE5">
        <w:rPr>
          <w:rFonts w:ascii="標楷體" w:eastAsia="標楷體" w:hAnsi="標楷體" w:hint="eastAsia"/>
          <w:szCs w:val="24"/>
        </w:rPr>
        <w:t>任</w:t>
      </w:r>
      <w:r w:rsidRPr="00BE052C">
        <w:rPr>
          <w:rFonts w:ascii="標楷體" w:eastAsia="標楷體" w:hAnsi="標楷體" w:hint="eastAsia"/>
          <w:szCs w:val="24"/>
        </w:rPr>
        <w:t>簽章後</w:t>
      </w:r>
      <w:r w:rsidR="00731622">
        <w:rPr>
          <w:rFonts w:ascii="標楷體" w:eastAsia="標楷體" w:hAnsi="標楷體" w:hint="eastAsia"/>
          <w:szCs w:val="24"/>
        </w:rPr>
        <w:t>申請</w:t>
      </w:r>
      <w:r w:rsidR="00292BE5">
        <w:rPr>
          <w:rFonts w:ascii="標楷體" w:eastAsia="標楷體" w:hAnsi="標楷體" w:hint="eastAsia"/>
          <w:szCs w:val="24"/>
        </w:rPr>
        <w:t>之</w:t>
      </w:r>
      <w:r w:rsidR="00731622">
        <w:rPr>
          <w:rFonts w:ascii="標楷體" w:eastAsia="標楷體" w:hAnsi="標楷體" w:hint="eastAsia"/>
          <w:szCs w:val="24"/>
        </w:rPr>
        <w:t>。</w:t>
      </w:r>
      <w:r w:rsidR="001C356F">
        <w:rPr>
          <w:rFonts w:ascii="標楷體" w:eastAsia="標楷體" w:hAnsi="標楷體" w:hint="eastAsia"/>
          <w:szCs w:val="24"/>
        </w:rPr>
        <w:t>本校</w:t>
      </w:r>
      <w:r w:rsidR="0020391A">
        <w:rPr>
          <w:rFonts w:ascii="標楷體" w:eastAsia="標楷體" w:hAnsi="標楷體" w:cs="新細明體" w:hint="eastAsia"/>
          <w:kern w:val="0"/>
        </w:rPr>
        <w:t>學生課業輔導委員會</w:t>
      </w:r>
      <w:r w:rsidRPr="00BE052C">
        <w:rPr>
          <w:rFonts w:ascii="標楷體" w:eastAsia="標楷體" w:hAnsi="標楷體" w:hint="eastAsia"/>
          <w:szCs w:val="24"/>
        </w:rPr>
        <w:t>決議後</w:t>
      </w:r>
      <w:r w:rsidR="00731622">
        <w:rPr>
          <w:rFonts w:ascii="標楷體" w:eastAsia="標楷體" w:hAnsi="標楷體" w:hint="eastAsia"/>
          <w:szCs w:val="24"/>
        </w:rPr>
        <w:t>，由教務處將審查結果</w:t>
      </w:r>
      <w:r w:rsidRPr="00BE052C">
        <w:rPr>
          <w:rFonts w:ascii="標楷體" w:eastAsia="標楷體" w:hAnsi="標楷體" w:hint="eastAsia"/>
          <w:szCs w:val="24"/>
        </w:rPr>
        <w:t>通知各申請單位</w:t>
      </w:r>
      <w:r w:rsidR="001C356F">
        <w:rPr>
          <w:rFonts w:ascii="標楷體" w:eastAsia="標楷體" w:hAnsi="標楷體" w:hint="eastAsia"/>
          <w:szCs w:val="24"/>
        </w:rPr>
        <w:t>及學生</w:t>
      </w:r>
      <w:r w:rsidRPr="00BE052C">
        <w:rPr>
          <w:rFonts w:ascii="標楷體" w:eastAsia="標楷體" w:hAnsi="標楷體" w:hint="eastAsia"/>
          <w:szCs w:val="24"/>
        </w:rPr>
        <w:t>。</w:t>
      </w:r>
    </w:p>
    <w:p w:rsidR="00B8688F" w:rsidRDefault="00BE052C" w:rsidP="002F371B">
      <w:pPr>
        <w:pStyle w:val="a3"/>
        <w:numPr>
          <w:ilvl w:val="0"/>
          <w:numId w:val="6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 w:rsidRPr="00BE052C">
        <w:rPr>
          <w:rFonts w:ascii="標楷體" w:eastAsia="標楷體" w:hAnsi="標楷體" w:hint="eastAsia"/>
          <w:szCs w:val="24"/>
        </w:rPr>
        <w:t>申請</w:t>
      </w:r>
      <w:r>
        <w:rPr>
          <w:rFonts w:ascii="標楷體" w:eastAsia="標楷體" w:hAnsi="標楷體" w:hint="eastAsia"/>
          <w:szCs w:val="24"/>
        </w:rPr>
        <w:t>檢</w:t>
      </w:r>
      <w:r w:rsidRPr="00BE052C">
        <w:rPr>
          <w:rFonts w:ascii="標楷體" w:eastAsia="標楷體" w:hAnsi="標楷體" w:hint="eastAsia"/>
          <w:szCs w:val="24"/>
        </w:rPr>
        <w:t>附表件：</w:t>
      </w:r>
    </w:p>
    <w:p w:rsidR="00B8688F" w:rsidRDefault="00B8688F" w:rsidP="002F371B">
      <w:pPr>
        <w:pStyle w:val="a3"/>
        <w:numPr>
          <w:ilvl w:val="0"/>
          <w:numId w:val="5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勵學金申請書。</w:t>
      </w:r>
    </w:p>
    <w:p w:rsidR="00B8688F" w:rsidRDefault="00B8688F" w:rsidP="002F371B">
      <w:pPr>
        <w:pStyle w:val="a3"/>
        <w:numPr>
          <w:ilvl w:val="0"/>
          <w:numId w:val="5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 w:rsidRPr="00B8688F">
        <w:rPr>
          <w:rFonts w:ascii="標楷體" w:eastAsia="標楷體" w:hAnsi="標楷體" w:hint="eastAsia"/>
          <w:szCs w:val="24"/>
        </w:rPr>
        <w:t>最近</w:t>
      </w:r>
      <w:r w:rsidR="00743E73">
        <w:rPr>
          <w:rFonts w:ascii="標楷體" w:eastAsia="標楷體" w:hAnsi="標楷體" w:hint="eastAsia"/>
          <w:szCs w:val="24"/>
        </w:rPr>
        <w:t>1</w:t>
      </w:r>
      <w:r w:rsidRPr="00B8688F">
        <w:rPr>
          <w:rFonts w:ascii="標楷體" w:eastAsia="標楷體" w:hAnsi="標楷體" w:hint="eastAsia"/>
          <w:szCs w:val="24"/>
        </w:rPr>
        <w:t>學期成績單</w:t>
      </w:r>
      <w:r>
        <w:rPr>
          <w:rFonts w:ascii="標楷體" w:eastAsia="標楷體" w:hAnsi="標楷體" w:hint="eastAsia"/>
          <w:szCs w:val="24"/>
        </w:rPr>
        <w:t>。</w:t>
      </w:r>
    </w:p>
    <w:p w:rsidR="00BE052C" w:rsidRDefault="00B8688F" w:rsidP="002F371B">
      <w:pPr>
        <w:pStyle w:val="a3"/>
        <w:numPr>
          <w:ilvl w:val="0"/>
          <w:numId w:val="5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近6個月內之</w:t>
      </w:r>
      <w:r w:rsidR="00743E73">
        <w:rPr>
          <w:rFonts w:ascii="標楷體" w:eastAsia="標楷體" w:hAnsi="標楷體" w:hint="eastAsia"/>
          <w:szCs w:val="24"/>
        </w:rPr>
        <w:t>校外</w:t>
      </w:r>
      <w:r>
        <w:rPr>
          <w:rFonts w:ascii="標楷體" w:eastAsia="標楷體" w:hAnsi="標楷體" w:hint="eastAsia"/>
          <w:szCs w:val="24"/>
        </w:rPr>
        <w:t>打工證明(證明方式不拘，</w:t>
      </w:r>
      <w:r w:rsidR="00731622">
        <w:rPr>
          <w:rFonts w:ascii="標楷體" w:eastAsia="標楷體" w:hAnsi="標楷體" w:hint="eastAsia"/>
          <w:szCs w:val="24"/>
        </w:rPr>
        <w:t>但</w:t>
      </w:r>
      <w:r>
        <w:rPr>
          <w:rFonts w:ascii="標楷體" w:eastAsia="標楷體" w:hAnsi="標楷體" w:hint="eastAsia"/>
          <w:szCs w:val="24"/>
        </w:rPr>
        <w:t>以可</w:t>
      </w:r>
      <w:r w:rsidR="00731622">
        <w:rPr>
          <w:rFonts w:ascii="標楷體" w:eastAsia="標楷體" w:hAnsi="標楷體" w:hint="eastAsia"/>
          <w:szCs w:val="24"/>
        </w:rPr>
        <w:t>確認</w:t>
      </w:r>
      <w:r>
        <w:rPr>
          <w:rFonts w:ascii="標楷體" w:eastAsia="標楷體" w:hAnsi="標楷體" w:hint="eastAsia"/>
          <w:szCs w:val="24"/>
        </w:rPr>
        <w:t>有打工事實之文件</w:t>
      </w:r>
      <w:r w:rsidR="00731622">
        <w:rPr>
          <w:rFonts w:ascii="標楷體" w:eastAsia="標楷體" w:hAnsi="標楷體" w:hint="eastAsia"/>
          <w:szCs w:val="24"/>
        </w:rPr>
        <w:t>為限</w:t>
      </w:r>
      <w:r w:rsidR="004143EC">
        <w:rPr>
          <w:rFonts w:ascii="標楷體" w:eastAsia="標楷體" w:hAnsi="標楷體" w:hint="eastAsia"/>
          <w:szCs w:val="24"/>
        </w:rPr>
        <w:t>)</w:t>
      </w:r>
      <w:r>
        <w:rPr>
          <w:rFonts w:ascii="標楷體" w:eastAsia="標楷體" w:hAnsi="標楷體" w:hint="eastAsia"/>
          <w:szCs w:val="24"/>
        </w:rPr>
        <w:t>或由導師</w:t>
      </w:r>
      <w:r w:rsidR="00731622">
        <w:rPr>
          <w:rFonts w:ascii="標楷體" w:eastAsia="標楷體" w:hAnsi="標楷體" w:hint="eastAsia"/>
          <w:szCs w:val="24"/>
        </w:rPr>
        <w:t>出具</w:t>
      </w:r>
      <w:r>
        <w:rPr>
          <w:rFonts w:ascii="標楷體" w:eastAsia="標楷體" w:hAnsi="標楷體" w:hint="eastAsia"/>
          <w:szCs w:val="24"/>
        </w:rPr>
        <w:t>書面證明。</w:t>
      </w:r>
      <w:r w:rsidR="00115467">
        <w:rPr>
          <w:rFonts w:ascii="標楷體" w:eastAsia="標楷體" w:hAnsi="標楷體" w:hint="eastAsia"/>
          <w:szCs w:val="24"/>
        </w:rPr>
        <w:t>(勵學學伴免附)</w:t>
      </w:r>
    </w:p>
    <w:p w:rsidR="00B1529D" w:rsidRDefault="00B1529D" w:rsidP="00BE1AF9">
      <w:pPr>
        <w:pStyle w:val="a3"/>
        <w:numPr>
          <w:ilvl w:val="0"/>
          <w:numId w:val="5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切結書(</w:t>
      </w:r>
      <w:r w:rsidR="00731622">
        <w:rPr>
          <w:rFonts w:ascii="標楷體" w:eastAsia="標楷體" w:hAnsi="標楷體" w:hint="eastAsia"/>
          <w:szCs w:val="24"/>
        </w:rPr>
        <w:t>領取</w:t>
      </w:r>
      <w:r>
        <w:rPr>
          <w:rFonts w:ascii="標楷體" w:eastAsia="標楷體" w:hAnsi="標楷體" w:hint="eastAsia"/>
          <w:szCs w:val="24"/>
        </w:rPr>
        <w:t>勵學金期間，不再打工之切結</w:t>
      </w:r>
      <w:r w:rsidR="00731622">
        <w:rPr>
          <w:rFonts w:ascii="標楷體" w:eastAsia="標楷體" w:hAnsi="標楷體" w:hint="eastAsia"/>
          <w:szCs w:val="24"/>
        </w:rPr>
        <w:t>聲明</w:t>
      </w:r>
      <w:r>
        <w:rPr>
          <w:rFonts w:ascii="標楷體" w:eastAsia="標楷體" w:hAnsi="標楷體" w:hint="eastAsia"/>
          <w:szCs w:val="24"/>
        </w:rPr>
        <w:t>)</w:t>
      </w:r>
      <w:r w:rsidR="00115467" w:rsidRPr="00115467">
        <w:rPr>
          <w:rFonts w:ascii="標楷體" w:eastAsia="標楷體" w:hAnsi="標楷體" w:hint="eastAsia"/>
          <w:szCs w:val="24"/>
        </w:rPr>
        <w:t xml:space="preserve"> </w:t>
      </w:r>
      <w:r w:rsidR="00115467">
        <w:rPr>
          <w:rFonts w:ascii="標楷體" w:eastAsia="標楷體" w:hAnsi="標楷體" w:hint="eastAsia"/>
          <w:szCs w:val="24"/>
        </w:rPr>
        <w:t>(勵學學伴免附)</w:t>
      </w:r>
    </w:p>
    <w:p w:rsidR="00BE1AF9" w:rsidRPr="00BE1AF9" w:rsidRDefault="00BE1AF9" w:rsidP="00BE1AF9">
      <w:pPr>
        <w:pStyle w:val="a3"/>
        <w:autoSpaceDE w:val="0"/>
        <w:autoSpaceDN w:val="0"/>
        <w:adjustRightInd w:val="0"/>
        <w:spacing w:before="240"/>
        <w:ind w:leftChars="0" w:left="1560"/>
        <w:rPr>
          <w:rFonts w:ascii="標楷體" w:eastAsia="標楷體" w:hAnsi="標楷體"/>
          <w:szCs w:val="24"/>
        </w:rPr>
      </w:pPr>
    </w:p>
    <w:p w:rsidR="009E4DDA" w:rsidRDefault="00B8688F" w:rsidP="002F371B">
      <w:pPr>
        <w:pStyle w:val="a3"/>
        <w:numPr>
          <w:ilvl w:val="0"/>
          <w:numId w:val="6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審查原則：</w:t>
      </w:r>
    </w:p>
    <w:p w:rsidR="00B8688F" w:rsidRDefault="009E4DDA" w:rsidP="00491676">
      <w:pPr>
        <w:pStyle w:val="a3"/>
        <w:numPr>
          <w:ilvl w:val="1"/>
          <w:numId w:val="6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勵學生：</w:t>
      </w:r>
      <w:r w:rsidR="00743E73">
        <w:rPr>
          <w:rFonts w:ascii="標楷體" w:eastAsia="標楷體" w:hAnsi="標楷體" w:hint="eastAsia"/>
          <w:szCs w:val="24"/>
        </w:rPr>
        <w:t>前</w:t>
      </w:r>
      <w:r w:rsidR="00B8688F">
        <w:rPr>
          <w:rFonts w:ascii="標楷體" w:eastAsia="標楷體" w:hAnsi="標楷體" w:hint="eastAsia"/>
          <w:szCs w:val="24"/>
        </w:rPr>
        <w:t>一學期所修課程</w:t>
      </w:r>
      <w:r w:rsidR="00B8688F" w:rsidRPr="004129E9">
        <w:rPr>
          <w:rFonts w:ascii="標楷體" w:eastAsia="標楷體" w:hAnsi="標楷體"/>
          <w:szCs w:val="24"/>
        </w:rPr>
        <w:t>1/2不及格</w:t>
      </w:r>
      <w:r w:rsidR="00B8688F">
        <w:rPr>
          <w:rFonts w:ascii="標楷體" w:eastAsia="標楷體" w:hAnsi="標楷體" w:hint="eastAsia"/>
          <w:szCs w:val="24"/>
        </w:rPr>
        <w:t>者為優先錄取對象，</w:t>
      </w:r>
      <w:r w:rsidR="00367B5B">
        <w:rPr>
          <w:rFonts w:ascii="標楷體" w:eastAsia="標楷體" w:hAnsi="標楷體" w:hint="eastAsia"/>
          <w:szCs w:val="24"/>
        </w:rPr>
        <w:t>剩餘名額由</w:t>
      </w:r>
      <w:r w:rsidR="00352CDC">
        <w:rPr>
          <w:rFonts w:ascii="標楷體" w:eastAsia="標楷體" w:hAnsi="標楷體" w:hint="eastAsia"/>
          <w:szCs w:val="24"/>
        </w:rPr>
        <w:t>本校</w:t>
      </w:r>
      <w:r w:rsidR="0020391A">
        <w:rPr>
          <w:rFonts w:ascii="標楷體" w:eastAsia="標楷體" w:hAnsi="標楷體" w:cs="新細明體" w:hint="eastAsia"/>
          <w:kern w:val="0"/>
        </w:rPr>
        <w:t>學生課業輔導委員會</w:t>
      </w:r>
      <w:r w:rsidR="00367B5B">
        <w:rPr>
          <w:rFonts w:ascii="標楷體" w:eastAsia="標楷體" w:hAnsi="標楷體" w:hint="eastAsia"/>
          <w:szCs w:val="24"/>
        </w:rPr>
        <w:t>按申請人之學業表現及實際需求</w:t>
      </w:r>
      <w:r w:rsidR="00B8688F">
        <w:rPr>
          <w:rFonts w:ascii="標楷體" w:eastAsia="標楷體" w:hAnsi="標楷體" w:hint="eastAsia"/>
          <w:szCs w:val="24"/>
        </w:rPr>
        <w:t>決議</w:t>
      </w:r>
      <w:r w:rsidR="00367B5B">
        <w:rPr>
          <w:rFonts w:ascii="標楷體" w:eastAsia="標楷體" w:hAnsi="標楷體" w:hint="eastAsia"/>
          <w:szCs w:val="24"/>
        </w:rPr>
        <w:t>之</w:t>
      </w:r>
      <w:r w:rsidR="00B8688F">
        <w:rPr>
          <w:rFonts w:ascii="標楷體" w:eastAsia="標楷體" w:hAnsi="標楷體" w:hint="eastAsia"/>
          <w:szCs w:val="24"/>
        </w:rPr>
        <w:t>。</w:t>
      </w:r>
    </w:p>
    <w:p w:rsidR="009E4DDA" w:rsidRDefault="009E4DDA" w:rsidP="00491676">
      <w:pPr>
        <w:pStyle w:val="a3"/>
        <w:numPr>
          <w:ilvl w:val="1"/>
          <w:numId w:val="6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勵學</w:t>
      </w:r>
      <w:r w:rsidR="00115467">
        <w:rPr>
          <w:rFonts w:ascii="標楷體" w:eastAsia="標楷體" w:hAnsi="標楷體" w:hint="eastAsia"/>
          <w:szCs w:val="24"/>
        </w:rPr>
        <w:t>學伴</w:t>
      </w:r>
      <w:r>
        <w:rPr>
          <w:rFonts w:ascii="標楷體" w:eastAsia="標楷體" w:hAnsi="標楷體" w:hint="eastAsia"/>
          <w:szCs w:val="24"/>
        </w:rPr>
        <w:t>：依委員會議審查決議施行。</w:t>
      </w:r>
      <w:r w:rsidR="008E7FD8">
        <w:rPr>
          <w:rFonts w:ascii="標楷體" w:eastAsia="標楷體" w:hAnsi="標楷體" w:hint="eastAsia"/>
          <w:szCs w:val="24"/>
        </w:rPr>
        <w:t>原則上，勵學學伴之成員以能配合勵學生學習需求為優先考量。</w:t>
      </w:r>
    </w:p>
    <w:p w:rsidR="00A35EFB" w:rsidRDefault="00A35EFB" w:rsidP="00A35EFB">
      <w:pPr>
        <w:pStyle w:val="a3"/>
        <w:numPr>
          <w:ilvl w:val="1"/>
          <w:numId w:val="6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本計畫獎勵對象以勵學生為主，勵學學伴為輔。必要時得邀請申請人列席說明。</w:t>
      </w:r>
    </w:p>
    <w:p w:rsidR="00B36CE4" w:rsidRDefault="00B36CE4" w:rsidP="002F371B">
      <w:pPr>
        <w:pStyle w:val="a3"/>
        <w:numPr>
          <w:ilvl w:val="0"/>
          <w:numId w:val="6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業輔導：</w:t>
      </w:r>
      <w:r w:rsidR="00743E73">
        <w:rPr>
          <w:rFonts w:ascii="標楷體" w:eastAsia="標楷體" w:hAnsi="標楷體" w:hint="eastAsia"/>
          <w:szCs w:val="24"/>
        </w:rPr>
        <w:t>搭配項目壹之課業輔導計畫，</w:t>
      </w:r>
      <w:r w:rsidR="00D707C9">
        <w:rPr>
          <w:rFonts w:ascii="標楷體" w:eastAsia="標楷體" w:hAnsi="標楷體" w:hint="eastAsia"/>
          <w:szCs w:val="24"/>
        </w:rPr>
        <w:t>勵學</w:t>
      </w:r>
      <w:r>
        <w:rPr>
          <w:rFonts w:ascii="標楷體" w:eastAsia="標楷體" w:hAnsi="標楷體" w:hint="eastAsia"/>
          <w:szCs w:val="24"/>
        </w:rPr>
        <w:t>生每個月至少需接受課業輔導</w:t>
      </w:r>
      <w:r w:rsidR="001C58D0" w:rsidRPr="00AD03F5">
        <w:rPr>
          <w:rFonts w:ascii="標楷體" w:eastAsia="標楷體" w:hAnsi="標楷體" w:hint="eastAsia"/>
          <w:color w:val="FF0000"/>
          <w:szCs w:val="24"/>
        </w:rPr>
        <w:t>8</w:t>
      </w:r>
      <w:r w:rsidR="001C58D0">
        <w:rPr>
          <w:rFonts w:ascii="標楷體" w:eastAsia="標楷體" w:hAnsi="標楷體" w:hint="eastAsia"/>
          <w:szCs w:val="24"/>
        </w:rPr>
        <w:t>小時</w:t>
      </w:r>
      <w:r w:rsidR="00D707C9">
        <w:rPr>
          <w:rFonts w:ascii="標楷體" w:eastAsia="標楷體" w:hAnsi="標楷體" w:hint="eastAsia"/>
          <w:szCs w:val="24"/>
        </w:rPr>
        <w:t>；勵學</w:t>
      </w:r>
      <w:r w:rsidR="00115467">
        <w:rPr>
          <w:rFonts w:ascii="標楷體" w:eastAsia="標楷體" w:hAnsi="標楷體" w:hint="eastAsia"/>
          <w:szCs w:val="24"/>
        </w:rPr>
        <w:t>學伴</w:t>
      </w:r>
      <w:r w:rsidR="00D707C9">
        <w:rPr>
          <w:rFonts w:ascii="標楷體" w:eastAsia="標楷體" w:hAnsi="標楷體" w:hint="eastAsia"/>
          <w:szCs w:val="24"/>
        </w:rPr>
        <w:t>依課程需求進行課輔</w:t>
      </w:r>
      <w:r w:rsidR="001C58D0">
        <w:rPr>
          <w:rFonts w:ascii="標楷體" w:eastAsia="標楷體" w:hAnsi="標楷體" w:hint="eastAsia"/>
          <w:szCs w:val="24"/>
        </w:rPr>
        <w:t>。</w:t>
      </w:r>
      <w:r w:rsidR="008E7FD8">
        <w:rPr>
          <w:rFonts w:ascii="標楷體" w:eastAsia="標楷體" w:hAnsi="標楷體" w:hint="eastAsia"/>
          <w:szCs w:val="24"/>
        </w:rPr>
        <w:t>勵學學伴之責任為協助勵學生提升其學習成效，並做為評估次學期是否持續補助之依據。一位勵學學伴以能同時協助1-3名勵學生為原則。</w:t>
      </w:r>
    </w:p>
    <w:p w:rsidR="001C58D0" w:rsidRDefault="001C58D0" w:rsidP="002F371B">
      <w:pPr>
        <w:pStyle w:val="a3"/>
        <w:numPr>
          <w:ilvl w:val="0"/>
          <w:numId w:val="6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自學時間：</w:t>
      </w:r>
      <w:r w:rsidR="00D707C9">
        <w:rPr>
          <w:rFonts w:ascii="標楷體" w:eastAsia="標楷體" w:hAnsi="標楷體" w:hint="eastAsia"/>
          <w:szCs w:val="24"/>
        </w:rPr>
        <w:t>勵學</w:t>
      </w:r>
      <w:r>
        <w:rPr>
          <w:rFonts w:ascii="標楷體" w:eastAsia="標楷體" w:hAnsi="標楷體" w:hint="eastAsia"/>
          <w:szCs w:val="24"/>
        </w:rPr>
        <w:t>生每月至少需進行</w:t>
      </w:r>
      <w:r w:rsidR="00AD03F5" w:rsidRPr="00AD03F5">
        <w:rPr>
          <w:rFonts w:ascii="標楷體" w:eastAsia="標楷體" w:hAnsi="標楷體" w:hint="eastAsia"/>
          <w:color w:val="FF0000"/>
          <w:szCs w:val="24"/>
        </w:rPr>
        <w:t>20</w:t>
      </w:r>
      <w:r w:rsidR="00AD03F5">
        <w:rPr>
          <w:rFonts w:ascii="標楷體" w:eastAsia="標楷體" w:hAnsi="標楷體" w:hint="eastAsia"/>
          <w:szCs w:val="24"/>
        </w:rPr>
        <w:t>小時自學</w:t>
      </w:r>
      <w:r w:rsidR="00A35EFB">
        <w:rPr>
          <w:rFonts w:ascii="標楷體" w:eastAsia="標楷體" w:hAnsi="標楷體" w:hint="eastAsia"/>
          <w:szCs w:val="24"/>
        </w:rPr>
        <w:t>(含勵學學伴之課業輔導)</w:t>
      </w:r>
      <w:r w:rsidR="00AD03F5" w:rsidRPr="00AD03F5">
        <w:rPr>
          <w:rFonts w:ascii="標楷體" w:eastAsia="標楷體" w:hAnsi="標楷體" w:hint="eastAsia"/>
          <w:color w:val="FF0000"/>
          <w:szCs w:val="24"/>
        </w:rPr>
        <w:t>(地點:</w:t>
      </w:r>
      <w:r w:rsidR="00D707C9">
        <w:rPr>
          <w:rFonts w:ascii="標楷體" w:eastAsia="標楷體" w:hAnsi="標楷體" w:hint="eastAsia"/>
          <w:color w:val="FF0000"/>
          <w:szCs w:val="24"/>
        </w:rPr>
        <w:t>圖書資訊管討論室－刷卡進出</w:t>
      </w:r>
      <w:r w:rsidR="00AD03F5" w:rsidRPr="00AD03F5">
        <w:rPr>
          <w:rFonts w:ascii="標楷體" w:eastAsia="標楷體" w:hAnsi="標楷體" w:hint="eastAsia"/>
          <w:color w:val="FF0000"/>
          <w:szCs w:val="24"/>
        </w:rPr>
        <w:t>)</w:t>
      </w:r>
      <w:bookmarkStart w:id="0" w:name="_GoBack"/>
      <w:bookmarkEnd w:id="0"/>
      <w:r w:rsidR="005C4B7E">
        <w:rPr>
          <w:rFonts w:ascii="標楷體" w:eastAsia="標楷體" w:hAnsi="標楷體" w:hint="eastAsia"/>
          <w:szCs w:val="24"/>
        </w:rPr>
        <w:t>。</w:t>
      </w:r>
    </w:p>
    <w:p w:rsidR="00AA075B" w:rsidRDefault="00AA075B" w:rsidP="002F371B">
      <w:pPr>
        <w:pStyle w:val="a3"/>
        <w:numPr>
          <w:ilvl w:val="0"/>
          <w:numId w:val="6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為同時培養學生飲水思源的良好品德，勵學生須於學期間，參與本校推動之「社會參與式服務學習」，申請辦法依教發中心規定辦理。勵學學伴鼓勵參加，但不強制。</w:t>
      </w:r>
    </w:p>
    <w:p w:rsidR="00E94DE7" w:rsidRPr="00CD5ED6" w:rsidRDefault="00822883" w:rsidP="0020391A">
      <w:pPr>
        <w:pStyle w:val="a3"/>
        <w:widowControl/>
        <w:numPr>
          <w:ilvl w:val="0"/>
          <w:numId w:val="6"/>
        </w:numPr>
        <w:autoSpaceDE w:val="0"/>
        <w:autoSpaceDN w:val="0"/>
        <w:adjustRightInd w:val="0"/>
        <w:spacing w:before="240"/>
        <w:ind w:leftChars="0"/>
        <w:rPr>
          <w:rFonts w:ascii="標楷體" w:eastAsia="標楷體" w:hAnsi="標楷體"/>
          <w:szCs w:val="24"/>
        </w:rPr>
      </w:pPr>
      <w:r w:rsidRPr="00CD5ED6">
        <w:rPr>
          <w:rFonts w:ascii="標楷體" w:eastAsia="標楷體" w:hAnsi="標楷體" w:hint="eastAsia"/>
          <w:szCs w:val="24"/>
        </w:rPr>
        <w:t>撰寫相關資料：</w:t>
      </w:r>
      <w:r w:rsidR="00731622" w:rsidRPr="00CD5ED6">
        <w:rPr>
          <w:rFonts w:ascii="標楷體" w:eastAsia="標楷體" w:hAnsi="標楷體" w:hint="eastAsia"/>
          <w:szCs w:val="24"/>
        </w:rPr>
        <w:t>受補助學生</w:t>
      </w:r>
      <w:r w:rsidR="000F6E01" w:rsidRPr="00CD5ED6">
        <w:rPr>
          <w:rFonts w:ascii="標楷體" w:eastAsia="標楷體" w:hAnsi="標楷體" w:hint="eastAsia"/>
          <w:szCs w:val="24"/>
        </w:rPr>
        <w:t>（含勵學生及勵學</w:t>
      </w:r>
      <w:r w:rsidR="008E7FD8">
        <w:rPr>
          <w:rFonts w:ascii="標楷體" w:eastAsia="標楷體" w:hAnsi="標楷體" w:hint="eastAsia"/>
          <w:szCs w:val="24"/>
        </w:rPr>
        <w:t>學伴</w:t>
      </w:r>
      <w:r w:rsidR="000F6E01" w:rsidRPr="00CD5ED6">
        <w:rPr>
          <w:rFonts w:ascii="標楷體" w:eastAsia="標楷體" w:hAnsi="標楷體" w:hint="eastAsia"/>
          <w:szCs w:val="24"/>
        </w:rPr>
        <w:t>）</w:t>
      </w:r>
      <w:r w:rsidRPr="00CD5ED6">
        <w:rPr>
          <w:rFonts w:ascii="標楷體" w:eastAsia="標楷體" w:hAnsi="標楷體" w:hint="eastAsia"/>
          <w:szCs w:val="24"/>
        </w:rPr>
        <w:t>每學期撰寫課輔相關評估表件</w:t>
      </w:r>
      <w:r w:rsidR="00731622" w:rsidRPr="00CD5ED6">
        <w:rPr>
          <w:rFonts w:ascii="標楷體" w:eastAsia="標楷體" w:hAnsi="標楷體" w:hint="eastAsia"/>
          <w:szCs w:val="24"/>
        </w:rPr>
        <w:t>，</w:t>
      </w:r>
      <w:r w:rsidRPr="00CD5ED6">
        <w:rPr>
          <w:rFonts w:ascii="標楷體" w:eastAsia="標楷體" w:hAnsi="標楷體" w:hint="eastAsia"/>
          <w:szCs w:val="24"/>
        </w:rPr>
        <w:t>並於</w:t>
      </w:r>
      <w:r w:rsidR="00731622" w:rsidRPr="00CD5ED6">
        <w:rPr>
          <w:rFonts w:ascii="標楷體" w:eastAsia="標楷體" w:hAnsi="標楷體" w:hint="eastAsia"/>
          <w:szCs w:val="24"/>
        </w:rPr>
        <w:t>每</w:t>
      </w:r>
      <w:r w:rsidRPr="00CD5ED6">
        <w:rPr>
          <w:rFonts w:ascii="標楷體" w:eastAsia="標楷體" w:hAnsi="標楷體" w:hint="eastAsia"/>
          <w:szCs w:val="24"/>
        </w:rPr>
        <w:t>學期末撰寫心得報告</w:t>
      </w:r>
      <w:r w:rsidR="00A35EFB">
        <w:rPr>
          <w:rFonts w:ascii="標楷體" w:eastAsia="標楷體" w:hAnsi="標楷體" w:hint="eastAsia"/>
          <w:szCs w:val="24"/>
        </w:rPr>
        <w:t>(所需文件格式由本處提供)</w:t>
      </w:r>
      <w:r w:rsidRPr="00CD5ED6">
        <w:rPr>
          <w:rFonts w:ascii="標楷體" w:eastAsia="標楷體" w:hAnsi="標楷體" w:hint="eastAsia"/>
          <w:szCs w:val="24"/>
        </w:rPr>
        <w:t>。</w:t>
      </w:r>
    </w:p>
    <w:p w:rsidR="00CD5ED6" w:rsidRDefault="00CD5ED6" w:rsidP="00E94DE7">
      <w:pPr>
        <w:autoSpaceDE w:val="0"/>
        <w:autoSpaceDN w:val="0"/>
        <w:adjustRightInd w:val="0"/>
        <w:spacing w:before="240"/>
        <w:rPr>
          <w:rFonts w:ascii="標楷體" w:eastAsia="標楷體" w:hAnsi="標楷體"/>
          <w:szCs w:val="24"/>
        </w:rPr>
        <w:sectPr w:rsidR="00CD5ED6" w:rsidSect="00BE1AF9">
          <w:pgSz w:w="11906" w:h="16838"/>
          <w:pgMar w:top="851" w:right="1800" w:bottom="993" w:left="1800" w:header="851" w:footer="992" w:gutter="0"/>
          <w:cols w:space="425"/>
          <w:docGrid w:type="lines" w:linePitch="360"/>
        </w:sectPr>
      </w:pPr>
    </w:p>
    <w:p w:rsidR="00E94DE7" w:rsidRPr="0020391A" w:rsidRDefault="00CD5ED6" w:rsidP="0020391A">
      <w:pPr>
        <w:autoSpaceDE w:val="0"/>
        <w:autoSpaceDN w:val="0"/>
        <w:adjustRightInd w:val="0"/>
        <w:spacing w:before="240"/>
        <w:rPr>
          <w:rFonts w:ascii="標楷體" w:eastAsia="標楷體" w:hAnsi="標楷體"/>
          <w:sz w:val="44"/>
          <w:szCs w:val="44"/>
        </w:rPr>
      </w:pPr>
      <w:r w:rsidRPr="0020391A">
        <w:rPr>
          <w:rFonts w:ascii="標楷體" w:eastAsia="標楷體" w:hAnsi="標楷體"/>
          <w:noProof/>
          <w:sz w:val="44"/>
          <w:szCs w:val="44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-393700</wp:posOffset>
            </wp:positionH>
            <wp:positionV relativeFrom="paragraph">
              <wp:posOffset>12700</wp:posOffset>
            </wp:positionV>
            <wp:extent cx="9474200" cy="5937250"/>
            <wp:effectExtent l="19050" t="0" r="0" b="0"/>
            <wp:wrapTight wrapText="bothSides">
              <wp:wrapPolygon edited="0">
                <wp:start x="13420" y="2634"/>
                <wp:lineTo x="13334" y="4851"/>
                <wp:lineTo x="0" y="5891"/>
                <wp:lineTo x="-43" y="9010"/>
                <wp:lineTo x="2953" y="9287"/>
                <wp:lineTo x="10641" y="9287"/>
                <wp:lineTo x="9642" y="9564"/>
                <wp:lineTo x="9468" y="9772"/>
                <wp:lineTo x="9468" y="11505"/>
                <wp:lineTo x="43" y="12336"/>
                <wp:lineTo x="-43" y="12891"/>
                <wp:lineTo x="-43" y="20376"/>
                <wp:lineTo x="130" y="21138"/>
                <wp:lineTo x="217" y="21138"/>
                <wp:lineTo x="21325" y="21138"/>
                <wp:lineTo x="21412" y="21138"/>
                <wp:lineTo x="21586" y="20584"/>
                <wp:lineTo x="21586" y="12891"/>
                <wp:lineTo x="21542" y="12613"/>
                <wp:lineTo x="21238" y="11505"/>
                <wp:lineTo x="21325" y="9772"/>
                <wp:lineTo x="21064" y="9564"/>
                <wp:lineTo x="20109" y="9287"/>
                <wp:lineTo x="21108" y="9287"/>
                <wp:lineTo x="21586" y="8940"/>
                <wp:lineTo x="21586" y="5891"/>
                <wp:lineTo x="15853" y="4851"/>
                <wp:lineTo x="15853" y="3742"/>
                <wp:lineTo x="15809" y="2703"/>
                <wp:lineTo x="15809" y="2634"/>
                <wp:lineTo x="13420" y="2634"/>
              </wp:wrapPolygon>
            </wp:wrapTight>
            <wp:docPr id="2" name="資料庫圖表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  <w:r w:rsidR="000D4E26" w:rsidRPr="0020391A">
        <w:rPr>
          <w:rFonts w:ascii="標楷體" w:eastAsia="標楷體" w:hAnsi="標楷體" w:hint="eastAsia"/>
          <w:sz w:val="44"/>
          <w:szCs w:val="44"/>
        </w:rPr>
        <w:t>流程圖及執行說明</w:t>
      </w:r>
      <w:r w:rsidR="000D4E26" w:rsidRPr="0020391A">
        <w:rPr>
          <w:rFonts w:ascii="標楷體" w:eastAsia="標楷體" w:hAnsi="標楷體"/>
          <w:sz w:val="44"/>
          <w:szCs w:val="44"/>
        </w:rPr>
        <w:t>:</w:t>
      </w:r>
    </w:p>
    <w:sectPr w:rsidR="00E94DE7" w:rsidRPr="0020391A" w:rsidSect="0020391A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8DE" w:rsidRDefault="000928DE" w:rsidP="00E73410">
      <w:r>
        <w:separator/>
      </w:r>
    </w:p>
  </w:endnote>
  <w:endnote w:type="continuationSeparator" w:id="0">
    <w:p w:rsidR="000928DE" w:rsidRDefault="000928DE" w:rsidP="00E73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8DE" w:rsidRDefault="000928DE" w:rsidP="00E73410">
      <w:r>
        <w:separator/>
      </w:r>
    </w:p>
  </w:footnote>
  <w:footnote w:type="continuationSeparator" w:id="0">
    <w:p w:rsidR="000928DE" w:rsidRDefault="000928DE" w:rsidP="00E734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2BD6"/>
    <w:multiLevelType w:val="hybridMultilevel"/>
    <w:tmpl w:val="D8BC2D4A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05FC48AE"/>
    <w:multiLevelType w:val="hybridMultilevel"/>
    <w:tmpl w:val="94CE4C8A"/>
    <w:lvl w:ilvl="0" w:tplc="9B58003E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12963D58"/>
    <w:multiLevelType w:val="hybridMultilevel"/>
    <w:tmpl w:val="A10A85B0"/>
    <w:lvl w:ilvl="0" w:tplc="1F28B962">
      <w:start w:val="1"/>
      <w:numFmt w:val="taiwaneseCountingThousand"/>
      <w:lvlText w:val="%1、"/>
      <w:lvlJc w:val="left"/>
      <w:pPr>
        <w:ind w:left="1200" w:hanging="480"/>
      </w:pPr>
      <w:rPr>
        <w:rFonts w:hint="default"/>
        <w:lang w:val="en-US"/>
      </w:rPr>
    </w:lvl>
    <w:lvl w:ilvl="1" w:tplc="9B58003E">
      <w:start w:val="1"/>
      <w:numFmt w:val="taiwaneseCountingThousand"/>
      <w:lvlText w:val="(%2)"/>
      <w:lvlJc w:val="left"/>
      <w:pPr>
        <w:ind w:left="16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1B194DE2"/>
    <w:multiLevelType w:val="hybridMultilevel"/>
    <w:tmpl w:val="1B3E9FDA"/>
    <w:lvl w:ilvl="0" w:tplc="61D22B8C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20521989"/>
    <w:multiLevelType w:val="hybridMultilevel"/>
    <w:tmpl w:val="9B86DE48"/>
    <w:lvl w:ilvl="0" w:tplc="BA421ECA">
      <w:start w:val="1"/>
      <w:numFmt w:val="decimal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5">
    <w:nsid w:val="376D0C75"/>
    <w:multiLevelType w:val="hybridMultilevel"/>
    <w:tmpl w:val="C4FC7F8A"/>
    <w:lvl w:ilvl="0" w:tplc="542C9640">
      <w:start w:val="1"/>
      <w:numFmt w:val="taiwaneseCountingThousand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>
    <w:nsid w:val="3C9A2F04"/>
    <w:multiLevelType w:val="hybridMultilevel"/>
    <w:tmpl w:val="9AAE860C"/>
    <w:lvl w:ilvl="0" w:tplc="04090015">
      <w:start w:val="1"/>
      <w:numFmt w:val="taiwaneseCountingThousand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41D4247A"/>
    <w:multiLevelType w:val="hybridMultilevel"/>
    <w:tmpl w:val="EE60866C"/>
    <w:lvl w:ilvl="0" w:tplc="41D62FC4">
      <w:start w:val="1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46433641"/>
    <w:multiLevelType w:val="hybridMultilevel"/>
    <w:tmpl w:val="77E88E7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BDE41F2"/>
    <w:multiLevelType w:val="hybridMultilevel"/>
    <w:tmpl w:val="285CAD50"/>
    <w:lvl w:ilvl="0" w:tplc="9B58003E">
      <w:start w:val="1"/>
      <w:numFmt w:val="taiwaneseCountingThousand"/>
      <w:lvlText w:val="(%1)"/>
      <w:lvlJc w:val="left"/>
      <w:pPr>
        <w:ind w:left="24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0">
    <w:nsid w:val="62FF21CE"/>
    <w:multiLevelType w:val="hybridMultilevel"/>
    <w:tmpl w:val="2072F7B2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6DD553DB"/>
    <w:multiLevelType w:val="hybridMultilevel"/>
    <w:tmpl w:val="5A3E7FD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779C7421"/>
    <w:multiLevelType w:val="hybridMultilevel"/>
    <w:tmpl w:val="8EFE53A8"/>
    <w:lvl w:ilvl="0" w:tplc="796CC8D8">
      <w:start w:val="1"/>
      <w:numFmt w:val="taiwaneseCountingThousand"/>
      <w:lvlText w:val="%1、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3">
    <w:nsid w:val="79FD3270"/>
    <w:multiLevelType w:val="hybridMultilevel"/>
    <w:tmpl w:val="780E3AD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2"/>
  </w:num>
  <w:num w:numId="7">
    <w:abstractNumId w:val="11"/>
  </w:num>
  <w:num w:numId="8">
    <w:abstractNumId w:val="3"/>
  </w:num>
  <w:num w:numId="9">
    <w:abstractNumId w:val="1"/>
  </w:num>
  <w:num w:numId="10">
    <w:abstractNumId w:val="9"/>
  </w:num>
  <w:num w:numId="11">
    <w:abstractNumId w:val="5"/>
  </w:num>
  <w:num w:numId="12">
    <w:abstractNumId w:val="13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129E9"/>
    <w:rsid w:val="000027CB"/>
    <w:rsid w:val="00012648"/>
    <w:rsid w:val="00012E78"/>
    <w:rsid w:val="000157E5"/>
    <w:rsid w:val="00017107"/>
    <w:rsid w:val="00017BFE"/>
    <w:rsid w:val="000216BC"/>
    <w:rsid w:val="00021CF8"/>
    <w:rsid w:val="000225B2"/>
    <w:rsid w:val="00024FC6"/>
    <w:rsid w:val="00025BB8"/>
    <w:rsid w:val="00025D1B"/>
    <w:rsid w:val="00033627"/>
    <w:rsid w:val="000367C4"/>
    <w:rsid w:val="00042C31"/>
    <w:rsid w:val="000474C6"/>
    <w:rsid w:val="000474D6"/>
    <w:rsid w:val="00056895"/>
    <w:rsid w:val="00057685"/>
    <w:rsid w:val="000707D1"/>
    <w:rsid w:val="000822C3"/>
    <w:rsid w:val="00085560"/>
    <w:rsid w:val="00086DD2"/>
    <w:rsid w:val="000877AF"/>
    <w:rsid w:val="000928DE"/>
    <w:rsid w:val="00093114"/>
    <w:rsid w:val="00095102"/>
    <w:rsid w:val="00096A01"/>
    <w:rsid w:val="000A26D3"/>
    <w:rsid w:val="000B0AF7"/>
    <w:rsid w:val="000B100A"/>
    <w:rsid w:val="000B1C59"/>
    <w:rsid w:val="000B2B37"/>
    <w:rsid w:val="000B5C09"/>
    <w:rsid w:val="000B5D2E"/>
    <w:rsid w:val="000C10E9"/>
    <w:rsid w:val="000C2505"/>
    <w:rsid w:val="000D1CAD"/>
    <w:rsid w:val="000D3915"/>
    <w:rsid w:val="000D4E26"/>
    <w:rsid w:val="000D4E6B"/>
    <w:rsid w:val="000E1F03"/>
    <w:rsid w:val="000E59AE"/>
    <w:rsid w:val="000F2D67"/>
    <w:rsid w:val="000F3779"/>
    <w:rsid w:val="000F43E7"/>
    <w:rsid w:val="000F6E01"/>
    <w:rsid w:val="0010174D"/>
    <w:rsid w:val="00101F2E"/>
    <w:rsid w:val="0010255C"/>
    <w:rsid w:val="001036E6"/>
    <w:rsid w:val="00107475"/>
    <w:rsid w:val="00115467"/>
    <w:rsid w:val="001200CB"/>
    <w:rsid w:val="00122057"/>
    <w:rsid w:val="0012381C"/>
    <w:rsid w:val="001243AE"/>
    <w:rsid w:val="00137E8C"/>
    <w:rsid w:val="00163E1B"/>
    <w:rsid w:val="001708E8"/>
    <w:rsid w:val="00175DB0"/>
    <w:rsid w:val="0018356C"/>
    <w:rsid w:val="00185C7F"/>
    <w:rsid w:val="00187408"/>
    <w:rsid w:val="00190E81"/>
    <w:rsid w:val="00193857"/>
    <w:rsid w:val="0019409E"/>
    <w:rsid w:val="001A26D8"/>
    <w:rsid w:val="001A40DD"/>
    <w:rsid w:val="001A51BC"/>
    <w:rsid w:val="001A78EE"/>
    <w:rsid w:val="001B270E"/>
    <w:rsid w:val="001C2E84"/>
    <w:rsid w:val="001C34EC"/>
    <w:rsid w:val="001C356F"/>
    <w:rsid w:val="001C5711"/>
    <w:rsid w:val="001C58D0"/>
    <w:rsid w:val="001C6345"/>
    <w:rsid w:val="001D2C36"/>
    <w:rsid w:val="001D338F"/>
    <w:rsid w:val="001D376E"/>
    <w:rsid w:val="001D38E6"/>
    <w:rsid w:val="001D434C"/>
    <w:rsid w:val="001D6D31"/>
    <w:rsid w:val="001E0384"/>
    <w:rsid w:val="001E61FA"/>
    <w:rsid w:val="001F03E5"/>
    <w:rsid w:val="001F4604"/>
    <w:rsid w:val="001F5C42"/>
    <w:rsid w:val="0020391A"/>
    <w:rsid w:val="002040AC"/>
    <w:rsid w:val="002050B0"/>
    <w:rsid w:val="00206B21"/>
    <w:rsid w:val="002122B0"/>
    <w:rsid w:val="00222129"/>
    <w:rsid w:val="00236A47"/>
    <w:rsid w:val="00241770"/>
    <w:rsid w:val="00241CC0"/>
    <w:rsid w:val="00244CAC"/>
    <w:rsid w:val="002560CB"/>
    <w:rsid w:val="00261BBA"/>
    <w:rsid w:val="00265E1C"/>
    <w:rsid w:val="00266D74"/>
    <w:rsid w:val="002674B3"/>
    <w:rsid w:val="00267947"/>
    <w:rsid w:val="00270E2B"/>
    <w:rsid w:val="00274176"/>
    <w:rsid w:val="00276654"/>
    <w:rsid w:val="00276C4F"/>
    <w:rsid w:val="0028762F"/>
    <w:rsid w:val="00290A70"/>
    <w:rsid w:val="00292BE5"/>
    <w:rsid w:val="00293005"/>
    <w:rsid w:val="002A2346"/>
    <w:rsid w:val="002A2CC0"/>
    <w:rsid w:val="002A3C4C"/>
    <w:rsid w:val="002A54A3"/>
    <w:rsid w:val="002B6D20"/>
    <w:rsid w:val="002B6E96"/>
    <w:rsid w:val="002C394E"/>
    <w:rsid w:val="002C6352"/>
    <w:rsid w:val="002C7173"/>
    <w:rsid w:val="002D0E6F"/>
    <w:rsid w:val="002D3D77"/>
    <w:rsid w:val="002D43B3"/>
    <w:rsid w:val="002D764E"/>
    <w:rsid w:val="002E0546"/>
    <w:rsid w:val="002E0E43"/>
    <w:rsid w:val="002E350D"/>
    <w:rsid w:val="002E487F"/>
    <w:rsid w:val="002E7DE4"/>
    <w:rsid w:val="002F371B"/>
    <w:rsid w:val="003033AC"/>
    <w:rsid w:val="00305FE9"/>
    <w:rsid w:val="00316300"/>
    <w:rsid w:val="00321226"/>
    <w:rsid w:val="00323D90"/>
    <w:rsid w:val="003268C0"/>
    <w:rsid w:val="003272D5"/>
    <w:rsid w:val="003328DC"/>
    <w:rsid w:val="00336D92"/>
    <w:rsid w:val="00341731"/>
    <w:rsid w:val="003417BD"/>
    <w:rsid w:val="003419E9"/>
    <w:rsid w:val="00346649"/>
    <w:rsid w:val="00350F17"/>
    <w:rsid w:val="00352CDC"/>
    <w:rsid w:val="003532A2"/>
    <w:rsid w:val="003650C5"/>
    <w:rsid w:val="00367B5B"/>
    <w:rsid w:val="0037143D"/>
    <w:rsid w:val="00372C7E"/>
    <w:rsid w:val="00380375"/>
    <w:rsid w:val="00381C95"/>
    <w:rsid w:val="00382329"/>
    <w:rsid w:val="003855E1"/>
    <w:rsid w:val="00385916"/>
    <w:rsid w:val="003869A2"/>
    <w:rsid w:val="00391C1D"/>
    <w:rsid w:val="00392B22"/>
    <w:rsid w:val="00393F3B"/>
    <w:rsid w:val="0039513F"/>
    <w:rsid w:val="00395DDC"/>
    <w:rsid w:val="00396E8B"/>
    <w:rsid w:val="003A1964"/>
    <w:rsid w:val="003A6582"/>
    <w:rsid w:val="003A714D"/>
    <w:rsid w:val="003B2CAE"/>
    <w:rsid w:val="003B3B54"/>
    <w:rsid w:val="003C159B"/>
    <w:rsid w:val="003C2F5F"/>
    <w:rsid w:val="003C4B32"/>
    <w:rsid w:val="003C4D41"/>
    <w:rsid w:val="003D1C43"/>
    <w:rsid w:val="003D5AC4"/>
    <w:rsid w:val="003D5E88"/>
    <w:rsid w:val="003E0A70"/>
    <w:rsid w:val="003E18DE"/>
    <w:rsid w:val="003E2235"/>
    <w:rsid w:val="003E61C8"/>
    <w:rsid w:val="003E6D78"/>
    <w:rsid w:val="003E7122"/>
    <w:rsid w:val="003E7617"/>
    <w:rsid w:val="004026C4"/>
    <w:rsid w:val="00404AFE"/>
    <w:rsid w:val="004103E4"/>
    <w:rsid w:val="004129E9"/>
    <w:rsid w:val="004143EC"/>
    <w:rsid w:val="00415F97"/>
    <w:rsid w:val="004219B9"/>
    <w:rsid w:val="00425605"/>
    <w:rsid w:val="004265EE"/>
    <w:rsid w:val="00427627"/>
    <w:rsid w:val="0043514E"/>
    <w:rsid w:val="00437708"/>
    <w:rsid w:val="00447525"/>
    <w:rsid w:val="0045620B"/>
    <w:rsid w:val="0046483C"/>
    <w:rsid w:val="00466C32"/>
    <w:rsid w:val="00466D6E"/>
    <w:rsid w:val="0046758B"/>
    <w:rsid w:val="00473B31"/>
    <w:rsid w:val="00473F58"/>
    <w:rsid w:val="004834E0"/>
    <w:rsid w:val="00487432"/>
    <w:rsid w:val="00491676"/>
    <w:rsid w:val="00493ADB"/>
    <w:rsid w:val="00495AEF"/>
    <w:rsid w:val="004A5177"/>
    <w:rsid w:val="004B7EC2"/>
    <w:rsid w:val="004C3F52"/>
    <w:rsid w:val="004D38D4"/>
    <w:rsid w:val="004D5C01"/>
    <w:rsid w:val="004D7A92"/>
    <w:rsid w:val="004E36F3"/>
    <w:rsid w:val="004E7CF9"/>
    <w:rsid w:val="004F0072"/>
    <w:rsid w:val="004F13F5"/>
    <w:rsid w:val="004F3682"/>
    <w:rsid w:val="004F4D26"/>
    <w:rsid w:val="004F5D9B"/>
    <w:rsid w:val="004F7F79"/>
    <w:rsid w:val="005048AE"/>
    <w:rsid w:val="00505BED"/>
    <w:rsid w:val="00507AD0"/>
    <w:rsid w:val="00511D82"/>
    <w:rsid w:val="00511F01"/>
    <w:rsid w:val="00512C3E"/>
    <w:rsid w:val="00514506"/>
    <w:rsid w:val="005146B9"/>
    <w:rsid w:val="00515006"/>
    <w:rsid w:val="00517E42"/>
    <w:rsid w:val="00525305"/>
    <w:rsid w:val="0052581A"/>
    <w:rsid w:val="00526CE1"/>
    <w:rsid w:val="00531DC2"/>
    <w:rsid w:val="00533B38"/>
    <w:rsid w:val="00533EDC"/>
    <w:rsid w:val="00536932"/>
    <w:rsid w:val="00536DBC"/>
    <w:rsid w:val="0053794F"/>
    <w:rsid w:val="00540B2D"/>
    <w:rsid w:val="00541B86"/>
    <w:rsid w:val="005423DB"/>
    <w:rsid w:val="00543DC6"/>
    <w:rsid w:val="005507E9"/>
    <w:rsid w:val="00551260"/>
    <w:rsid w:val="005517B6"/>
    <w:rsid w:val="0055776F"/>
    <w:rsid w:val="0056312E"/>
    <w:rsid w:val="00564043"/>
    <w:rsid w:val="00566AB6"/>
    <w:rsid w:val="0057750E"/>
    <w:rsid w:val="00580511"/>
    <w:rsid w:val="00581EAE"/>
    <w:rsid w:val="0058244A"/>
    <w:rsid w:val="005828FA"/>
    <w:rsid w:val="00587179"/>
    <w:rsid w:val="00595674"/>
    <w:rsid w:val="00595883"/>
    <w:rsid w:val="005A404E"/>
    <w:rsid w:val="005B60E6"/>
    <w:rsid w:val="005B6508"/>
    <w:rsid w:val="005B68CF"/>
    <w:rsid w:val="005C26D2"/>
    <w:rsid w:val="005C4B7E"/>
    <w:rsid w:val="005C7023"/>
    <w:rsid w:val="005C78EE"/>
    <w:rsid w:val="005D052F"/>
    <w:rsid w:val="005D11E4"/>
    <w:rsid w:val="005D2270"/>
    <w:rsid w:val="005D7C39"/>
    <w:rsid w:val="005F3789"/>
    <w:rsid w:val="005F6CB3"/>
    <w:rsid w:val="00605B1C"/>
    <w:rsid w:val="00611303"/>
    <w:rsid w:val="0062354E"/>
    <w:rsid w:val="00626428"/>
    <w:rsid w:val="0063298A"/>
    <w:rsid w:val="00632BE7"/>
    <w:rsid w:val="00637C20"/>
    <w:rsid w:val="00641EA8"/>
    <w:rsid w:val="00645D04"/>
    <w:rsid w:val="00656799"/>
    <w:rsid w:val="0066178C"/>
    <w:rsid w:val="006642BC"/>
    <w:rsid w:val="00673B49"/>
    <w:rsid w:val="00675BFD"/>
    <w:rsid w:val="00696C3C"/>
    <w:rsid w:val="00697DCE"/>
    <w:rsid w:val="006A1B83"/>
    <w:rsid w:val="006A2010"/>
    <w:rsid w:val="006B7186"/>
    <w:rsid w:val="006C03AB"/>
    <w:rsid w:val="006C040A"/>
    <w:rsid w:val="006C2FD0"/>
    <w:rsid w:val="006D6B39"/>
    <w:rsid w:val="006D7F29"/>
    <w:rsid w:val="006E2DC5"/>
    <w:rsid w:val="006E3722"/>
    <w:rsid w:val="006F2E26"/>
    <w:rsid w:val="00702A01"/>
    <w:rsid w:val="00704E29"/>
    <w:rsid w:val="00711A90"/>
    <w:rsid w:val="00711BC3"/>
    <w:rsid w:val="007130C7"/>
    <w:rsid w:val="00713184"/>
    <w:rsid w:val="0071459C"/>
    <w:rsid w:val="007151EA"/>
    <w:rsid w:val="0071522E"/>
    <w:rsid w:val="0073123A"/>
    <w:rsid w:val="00731622"/>
    <w:rsid w:val="00735F01"/>
    <w:rsid w:val="0073771C"/>
    <w:rsid w:val="00743E73"/>
    <w:rsid w:val="0074543F"/>
    <w:rsid w:val="007552A4"/>
    <w:rsid w:val="007556B2"/>
    <w:rsid w:val="007560DD"/>
    <w:rsid w:val="0075657F"/>
    <w:rsid w:val="00765996"/>
    <w:rsid w:val="0076710D"/>
    <w:rsid w:val="007741D7"/>
    <w:rsid w:val="007901BC"/>
    <w:rsid w:val="00790442"/>
    <w:rsid w:val="00791A39"/>
    <w:rsid w:val="007925C7"/>
    <w:rsid w:val="007934DE"/>
    <w:rsid w:val="00795E62"/>
    <w:rsid w:val="0079758B"/>
    <w:rsid w:val="007A1D5F"/>
    <w:rsid w:val="007A4152"/>
    <w:rsid w:val="007A5F74"/>
    <w:rsid w:val="007B1AEB"/>
    <w:rsid w:val="007B3742"/>
    <w:rsid w:val="007B3C3B"/>
    <w:rsid w:val="007B58D2"/>
    <w:rsid w:val="007C2551"/>
    <w:rsid w:val="007C258A"/>
    <w:rsid w:val="007C2890"/>
    <w:rsid w:val="007C2B2D"/>
    <w:rsid w:val="007C30D4"/>
    <w:rsid w:val="007C3CB4"/>
    <w:rsid w:val="007C4FCA"/>
    <w:rsid w:val="007C64C7"/>
    <w:rsid w:val="007D1A5E"/>
    <w:rsid w:val="007D5267"/>
    <w:rsid w:val="007D7BE7"/>
    <w:rsid w:val="007E2808"/>
    <w:rsid w:val="007E446B"/>
    <w:rsid w:val="007E4665"/>
    <w:rsid w:val="007E4821"/>
    <w:rsid w:val="00800A20"/>
    <w:rsid w:val="00804569"/>
    <w:rsid w:val="00805460"/>
    <w:rsid w:val="00805BB0"/>
    <w:rsid w:val="0081189D"/>
    <w:rsid w:val="00822883"/>
    <w:rsid w:val="00835D9E"/>
    <w:rsid w:val="00837587"/>
    <w:rsid w:val="008506B0"/>
    <w:rsid w:val="00853781"/>
    <w:rsid w:val="00853A83"/>
    <w:rsid w:val="0085460E"/>
    <w:rsid w:val="00857AD3"/>
    <w:rsid w:val="00857DCD"/>
    <w:rsid w:val="008606BA"/>
    <w:rsid w:val="00861DA3"/>
    <w:rsid w:val="00862AFA"/>
    <w:rsid w:val="00867EB8"/>
    <w:rsid w:val="008701FB"/>
    <w:rsid w:val="00872878"/>
    <w:rsid w:val="00873EFB"/>
    <w:rsid w:val="00881505"/>
    <w:rsid w:val="00884193"/>
    <w:rsid w:val="00886966"/>
    <w:rsid w:val="008902A7"/>
    <w:rsid w:val="008A2EF6"/>
    <w:rsid w:val="008A4127"/>
    <w:rsid w:val="008A532A"/>
    <w:rsid w:val="008A7EA9"/>
    <w:rsid w:val="008B278C"/>
    <w:rsid w:val="008B5DDC"/>
    <w:rsid w:val="008C3CFF"/>
    <w:rsid w:val="008C3E79"/>
    <w:rsid w:val="008C3F63"/>
    <w:rsid w:val="008D62DD"/>
    <w:rsid w:val="008D6320"/>
    <w:rsid w:val="008E299A"/>
    <w:rsid w:val="008E4C38"/>
    <w:rsid w:val="008E78B9"/>
    <w:rsid w:val="008E7FD8"/>
    <w:rsid w:val="008F2950"/>
    <w:rsid w:val="008F5C37"/>
    <w:rsid w:val="00900156"/>
    <w:rsid w:val="009058AF"/>
    <w:rsid w:val="00907ADE"/>
    <w:rsid w:val="00911942"/>
    <w:rsid w:val="00913F22"/>
    <w:rsid w:val="0091681B"/>
    <w:rsid w:val="009206E3"/>
    <w:rsid w:val="00921F2C"/>
    <w:rsid w:val="0092612E"/>
    <w:rsid w:val="00931C1E"/>
    <w:rsid w:val="00935B54"/>
    <w:rsid w:val="00946406"/>
    <w:rsid w:val="00951EB3"/>
    <w:rsid w:val="00956176"/>
    <w:rsid w:val="00956A5A"/>
    <w:rsid w:val="0095703B"/>
    <w:rsid w:val="00962EE9"/>
    <w:rsid w:val="00963A31"/>
    <w:rsid w:val="0097024F"/>
    <w:rsid w:val="00980233"/>
    <w:rsid w:val="00987406"/>
    <w:rsid w:val="009A00B6"/>
    <w:rsid w:val="009A3CD1"/>
    <w:rsid w:val="009A4891"/>
    <w:rsid w:val="009B29F7"/>
    <w:rsid w:val="009B2CDA"/>
    <w:rsid w:val="009B6F24"/>
    <w:rsid w:val="009C2901"/>
    <w:rsid w:val="009D1772"/>
    <w:rsid w:val="009D2926"/>
    <w:rsid w:val="009E0148"/>
    <w:rsid w:val="009E2324"/>
    <w:rsid w:val="009E3C7A"/>
    <w:rsid w:val="009E4DDA"/>
    <w:rsid w:val="009E6D57"/>
    <w:rsid w:val="009F0FC5"/>
    <w:rsid w:val="009F27AD"/>
    <w:rsid w:val="009F4F30"/>
    <w:rsid w:val="009F5214"/>
    <w:rsid w:val="009F6E4A"/>
    <w:rsid w:val="00A028F4"/>
    <w:rsid w:val="00A03478"/>
    <w:rsid w:val="00A1032D"/>
    <w:rsid w:val="00A1190C"/>
    <w:rsid w:val="00A161D6"/>
    <w:rsid w:val="00A20EF9"/>
    <w:rsid w:val="00A21BA0"/>
    <w:rsid w:val="00A22B98"/>
    <w:rsid w:val="00A239BE"/>
    <w:rsid w:val="00A35EFB"/>
    <w:rsid w:val="00A40E6B"/>
    <w:rsid w:val="00A41714"/>
    <w:rsid w:val="00A4177E"/>
    <w:rsid w:val="00A451B8"/>
    <w:rsid w:val="00A51282"/>
    <w:rsid w:val="00A520C0"/>
    <w:rsid w:val="00A533FE"/>
    <w:rsid w:val="00A53A2A"/>
    <w:rsid w:val="00A551D5"/>
    <w:rsid w:val="00A572E0"/>
    <w:rsid w:val="00A62011"/>
    <w:rsid w:val="00A701CA"/>
    <w:rsid w:val="00A752DF"/>
    <w:rsid w:val="00A80CC2"/>
    <w:rsid w:val="00A84BF8"/>
    <w:rsid w:val="00A905FA"/>
    <w:rsid w:val="00A96C54"/>
    <w:rsid w:val="00A979C4"/>
    <w:rsid w:val="00AA075B"/>
    <w:rsid w:val="00AB42FA"/>
    <w:rsid w:val="00AB62AA"/>
    <w:rsid w:val="00AC32B9"/>
    <w:rsid w:val="00AC3B1B"/>
    <w:rsid w:val="00AC47C8"/>
    <w:rsid w:val="00AD03F5"/>
    <w:rsid w:val="00AD4A81"/>
    <w:rsid w:val="00AE1432"/>
    <w:rsid w:val="00AE3A15"/>
    <w:rsid w:val="00AE5CE6"/>
    <w:rsid w:val="00AF1719"/>
    <w:rsid w:val="00B00E93"/>
    <w:rsid w:val="00B04A51"/>
    <w:rsid w:val="00B1529D"/>
    <w:rsid w:val="00B32C09"/>
    <w:rsid w:val="00B359D3"/>
    <w:rsid w:val="00B369F2"/>
    <w:rsid w:val="00B36CE4"/>
    <w:rsid w:val="00B45931"/>
    <w:rsid w:val="00B46900"/>
    <w:rsid w:val="00B50169"/>
    <w:rsid w:val="00B50E89"/>
    <w:rsid w:val="00B51D84"/>
    <w:rsid w:val="00B61BC4"/>
    <w:rsid w:val="00B6478A"/>
    <w:rsid w:val="00B64FB8"/>
    <w:rsid w:val="00B71D8A"/>
    <w:rsid w:val="00B74CD4"/>
    <w:rsid w:val="00B823C5"/>
    <w:rsid w:val="00B83DD8"/>
    <w:rsid w:val="00B853FA"/>
    <w:rsid w:val="00B8688F"/>
    <w:rsid w:val="00B91B31"/>
    <w:rsid w:val="00BA3B7E"/>
    <w:rsid w:val="00BB03BF"/>
    <w:rsid w:val="00BB20C4"/>
    <w:rsid w:val="00BB627E"/>
    <w:rsid w:val="00BB64A1"/>
    <w:rsid w:val="00BC0ED2"/>
    <w:rsid w:val="00BC273D"/>
    <w:rsid w:val="00BC4394"/>
    <w:rsid w:val="00BC495C"/>
    <w:rsid w:val="00BD033E"/>
    <w:rsid w:val="00BD1F49"/>
    <w:rsid w:val="00BD42DE"/>
    <w:rsid w:val="00BD7BAD"/>
    <w:rsid w:val="00BE052C"/>
    <w:rsid w:val="00BE1AF9"/>
    <w:rsid w:val="00BE26F1"/>
    <w:rsid w:val="00BE3880"/>
    <w:rsid w:val="00BF375D"/>
    <w:rsid w:val="00BF3FFD"/>
    <w:rsid w:val="00BF6C03"/>
    <w:rsid w:val="00BF78F4"/>
    <w:rsid w:val="00C1186B"/>
    <w:rsid w:val="00C12BCC"/>
    <w:rsid w:val="00C16716"/>
    <w:rsid w:val="00C167DF"/>
    <w:rsid w:val="00C17774"/>
    <w:rsid w:val="00C21167"/>
    <w:rsid w:val="00C21229"/>
    <w:rsid w:val="00C22453"/>
    <w:rsid w:val="00C30254"/>
    <w:rsid w:val="00C3462A"/>
    <w:rsid w:val="00C37C81"/>
    <w:rsid w:val="00C443AD"/>
    <w:rsid w:val="00C47C02"/>
    <w:rsid w:val="00C509FE"/>
    <w:rsid w:val="00C547D0"/>
    <w:rsid w:val="00C5588F"/>
    <w:rsid w:val="00C56111"/>
    <w:rsid w:val="00C62B1A"/>
    <w:rsid w:val="00C62E59"/>
    <w:rsid w:val="00C67E94"/>
    <w:rsid w:val="00C733E8"/>
    <w:rsid w:val="00C739C5"/>
    <w:rsid w:val="00C73F17"/>
    <w:rsid w:val="00C74FCE"/>
    <w:rsid w:val="00C768C1"/>
    <w:rsid w:val="00C76942"/>
    <w:rsid w:val="00C76A4B"/>
    <w:rsid w:val="00C77D0F"/>
    <w:rsid w:val="00C8414B"/>
    <w:rsid w:val="00C865F4"/>
    <w:rsid w:val="00C93173"/>
    <w:rsid w:val="00C94F43"/>
    <w:rsid w:val="00C9568E"/>
    <w:rsid w:val="00C9591A"/>
    <w:rsid w:val="00C95E6A"/>
    <w:rsid w:val="00CA2A9C"/>
    <w:rsid w:val="00CA3ABD"/>
    <w:rsid w:val="00CB1203"/>
    <w:rsid w:val="00CB3925"/>
    <w:rsid w:val="00CB5AAF"/>
    <w:rsid w:val="00CB6D71"/>
    <w:rsid w:val="00CC127A"/>
    <w:rsid w:val="00CC3320"/>
    <w:rsid w:val="00CC5017"/>
    <w:rsid w:val="00CC7B29"/>
    <w:rsid w:val="00CC7B65"/>
    <w:rsid w:val="00CD2CEA"/>
    <w:rsid w:val="00CD3585"/>
    <w:rsid w:val="00CD53D7"/>
    <w:rsid w:val="00CD5ED6"/>
    <w:rsid w:val="00CF0EE6"/>
    <w:rsid w:val="00CF7E0A"/>
    <w:rsid w:val="00D04354"/>
    <w:rsid w:val="00D04750"/>
    <w:rsid w:val="00D11A93"/>
    <w:rsid w:val="00D12731"/>
    <w:rsid w:val="00D14823"/>
    <w:rsid w:val="00D20AA0"/>
    <w:rsid w:val="00D23D37"/>
    <w:rsid w:val="00D3078A"/>
    <w:rsid w:val="00D358BD"/>
    <w:rsid w:val="00D43D32"/>
    <w:rsid w:val="00D50CC4"/>
    <w:rsid w:val="00D51D6C"/>
    <w:rsid w:val="00D527E2"/>
    <w:rsid w:val="00D55875"/>
    <w:rsid w:val="00D5744E"/>
    <w:rsid w:val="00D61B02"/>
    <w:rsid w:val="00D62E8D"/>
    <w:rsid w:val="00D638DD"/>
    <w:rsid w:val="00D707C9"/>
    <w:rsid w:val="00D72AED"/>
    <w:rsid w:val="00D735B8"/>
    <w:rsid w:val="00D73E87"/>
    <w:rsid w:val="00D75C96"/>
    <w:rsid w:val="00D76385"/>
    <w:rsid w:val="00D76577"/>
    <w:rsid w:val="00D7694B"/>
    <w:rsid w:val="00D76CF9"/>
    <w:rsid w:val="00D8031D"/>
    <w:rsid w:val="00D8068E"/>
    <w:rsid w:val="00D84FAA"/>
    <w:rsid w:val="00D90875"/>
    <w:rsid w:val="00D94801"/>
    <w:rsid w:val="00DA6C7A"/>
    <w:rsid w:val="00DB16EA"/>
    <w:rsid w:val="00DB2EDE"/>
    <w:rsid w:val="00DB5A3F"/>
    <w:rsid w:val="00DB5FB1"/>
    <w:rsid w:val="00DC56D6"/>
    <w:rsid w:val="00DC6323"/>
    <w:rsid w:val="00DD1F1F"/>
    <w:rsid w:val="00DE11A1"/>
    <w:rsid w:val="00DE2A64"/>
    <w:rsid w:val="00DE4F4F"/>
    <w:rsid w:val="00DE668F"/>
    <w:rsid w:val="00DF4D84"/>
    <w:rsid w:val="00DF5BC3"/>
    <w:rsid w:val="00DF7DCC"/>
    <w:rsid w:val="00E0096F"/>
    <w:rsid w:val="00E00D08"/>
    <w:rsid w:val="00E05C5C"/>
    <w:rsid w:val="00E253E7"/>
    <w:rsid w:val="00E2612C"/>
    <w:rsid w:val="00E30DE7"/>
    <w:rsid w:val="00E37C35"/>
    <w:rsid w:val="00E37F70"/>
    <w:rsid w:val="00E43144"/>
    <w:rsid w:val="00E45BC6"/>
    <w:rsid w:val="00E62181"/>
    <w:rsid w:val="00E65A11"/>
    <w:rsid w:val="00E65EFF"/>
    <w:rsid w:val="00E672C8"/>
    <w:rsid w:val="00E73410"/>
    <w:rsid w:val="00E80B16"/>
    <w:rsid w:val="00E92555"/>
    <w:rsid w:val="00E94DE7"/>
    <w:rsid w:val="00EA66FF"/>
    <w:rsid w:val="00EA6AD8"/>
    <w:rsid w:val="00EA75FB"/>
    <w:rsid w:val="00EB00D4"/>
    <w:rsid w:val="00EB243A"/>
    <w:rsid w:val="00EC25AB"/>
    <w:rsid w:val="00EC47CC"/>
    <w:rsid w:val="00ED31E8"/>
    <w:rsid w:val="00ED3239"/>
    <w:rsid w:val="00ED60BC"/>
    <w:rsid w:val="00EE2273"/>
    <w:rsid w:val="00EE238F"/>
    <w:rsid w:val="00EF534E"/>
    <w:rsid w:val="00EF798F"/>
    <w:rsid w:val="00EF7D48"/>
    <w:rsid w:val="00F12E7F"/>
    <w:rsid w:val="00F16C22"/>
    <w:rsid w:val="00F17980"/>
    <w:rsid w:val="00F31048"/>
    <w:rsid w:val="00F42383"/>
    <w:rsid w:val="00F42909"/>
    <w:rsid w:val="00F44DBD"/>
    <w:rsid w:val="00F47835"/>
    <w:rsid w:val="00F552BF"/>
    <w:rsid w:val="00F64A2D"/>
    <w:rsid w:val="00F65F6A"/>
    <w:rsid w:val="00F772D9"/>
    <w:rsid w:val="00F805EC"/>
    <w:rsid w:val="00F813B4"/>
    <w:rsid w:val="00F868C2"/>
    <w:rsid w:val="00F876B8"/>
    <w:rsid w:val="00F91143"/>
    <w:rsid w:val="00F94FB0"/>
    <w:rsid w:val="00FA03C7"/>
    <w:rsid w:val="00FA1EB3"/>
    <w:rsid w:val="00FB441B"/>
    <w:rsid w:val="00FB5FDF"/>
    <w:rsid w:val="00FB7393"/>
    <w:rsid w:val="00FC5C70"/>
    <w:rsid w:val="00FD03AC"/>
    <w:rsid w:val="00FD23FA"/>
    <w:rsid w:val="00FF0AB6"/>
    <w:rsid w:val="00FF7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E2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9E9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743E73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743E73"/>
  </w:style>
  <w:style w:type="character" w:customStyle="1" w:styleId="a6">
    <w:name w:val="註解文字 字元"/>
    <w:basedOn w:val="a0"/>
    <w:link w:val="a5"/>
    <w:uiPriority w:val="99"/>
    <w:semiHidden/>
    <w:rsid w:val="00743E73"/>
  </w:style>
  <w:style w:type="paragraph" w:styleId="a7">
    <w:name w:val="annotation subject"/>
    <w:basedOn w:val="a5"/>
    <w:next w:val="a5"/>
    <w:link w:val="a8"/>
    <w:uiPriority w:val="99"/>
    <w:semiHidden/>
    <w:unhideWhenUsed/>
    <w:rsid w:val="00743E73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743E73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43E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43E73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semiHidden/>
    <w:unhideWhenUsed/>
    <w:rsid w:val="00E734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rsid w:val="00E73410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E734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semiHidden/>
    <w:rsid w:val="00E7341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9E9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743E73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743E73"/>
  </w:style>
  <w:style w:type="character" w:customStyle="1" w:styleId="a6">
    <w:name w:val="註解文字 字元"/>
    <w:basedOn w:val="a0"/>
    <w:link w:val="a5"/>
    <w:uiPriority w:val="99"/>
    <w:semiHidden/>
    <w:rsid w:val="00743E73"/>
  </w:style>
  <w:style w:type="paragraph" w:styleId="a7">
    <w:name w:val="annotation subject"/>
    <w:basedOn w:val="a5"/>
    <w:next w:val="a5"/>
    <w:link w:val="a8"/>
    <w:uiPriority w:val="99"/>
    <w:semiHidden/>
    <w:unhideWhenUsed/>
    <w:rsid w:val="00743E73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743E73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43E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43E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0DA2936-75D9-47A6-8ED7-B2C9B10816A5}" type="doc">
      <dgm:prSet loTypeId="urn:microsoft.com/office/officeart/2005/8/layout/hierarchy6" loCatId="hierarchy" qsTypeId="urn:microsoft.com/office/officeart/2005/8/quickstyle/simple1" qsCatId="simple" csTypeId="urn:microsoft.com/office/officeart/2005/8/colors/colorful1#1" csCatId="colorful" phldr="1"/>
      <dgm:spPr/>
      <dgm:t>
        <a:bodyPr/>
        <a:lstStyle/>
        <a:p>
          <a:endParaRPr lang="zh-TW" altLang="en-US"/>
        </a:p>
      </dgm:t>
    </dgm:pt>
    <dgm:pt modelId="{AFD10F5D-BE20-4963-9670-89A3380AE927}">
      <dgm:prSet phldrT="[文字]"/>
      <dgm:spPr/>
      <dgm:t>
        <a:bodyPr/>
        <a:lstStyle/>
        <a:p>
          <a:r>
            <a:rPr lang="zh-TW" altLang="en-US"/>
            <a:t>優化學習輔導機制</a:t>
          </a:r>
        </a:p>
      </dgm:t>
    </dgm:pt>
    <dgm:pt modelId="{7D10B74B-1FD4-4CE2-BCD5-643A4B5A0B48}" type="parTrans" cxnId="{4454CA92-273A-4694-A27C-104DCF466B1E}">
      <dgm:prSet/>
      <dgm:spPr/>
      <dgm:t>
        <a:bodyPr/>
        <a:lstStyle/>
        <a:p>
          <a:endParaRPr lang="zh-TW" altLang="en-US"/>
        </a:p>
      </dgm:t>
    </dgm:pt>
    <dgm:pt modelId="{BA738498-3D7C-4ABC-8ED6-E4E9FF5FC603}" type="sibTrans" cxnId="{4454CA92-273A-4694-A27C-104DCF466B1E}">
      <dgm:prSet/>
      <dgm:spPr/>
      <dgm:t>
        <a:bodyPr/>
        <a:lstStyle/>
        <a:p>
          <a:endParaRPr lang="zh-TW" altLang="en-US"/>
        </a:p>
      </dgm:t>
    </dgm:pt>
    <dgm:pt modelId="{BCD6D816-8F78-44A5-B5B4-7FBB907F7836}">
      <dgm:prSet phldrT="[文字]"/>
      <dgm:spPr/>
      <dgm:t>
        <a:bodyPr/>
        <a:lstStyle/>
        <a:p>
          <a:r>
            <a:rPr lang="zh-TW" altLang="en-US"/>
            <a:t>學習成效不佳課業輔導</a:t>
          </a:r>
        </a:p>
      </dgm:t>
    </dgm:pt>
    <dgm:pt modelId="{F32CB0E3-8F5B-4519-B080-D5D9D1693630}" type="parTrans" cxnId="{B7FF87C8-C6E1-47A8-9D61-7400C3A3D387}">
      <dgm:prSet/>
      <dgm:spPr/>
      <dgm:t>
        <a:bodyPr/>
        <a:lstStyle/>
        <a:p>
          <a:endParaRPr lang="zh-TW" altLang="en-US"/>
        </a:p>
      </dgm:t>
    </dgm:pt>
    <dgm:pt modelId="{07AB3000-C103-499C-AFC4-20DA153D1DE2}" type="sibTrans" cxnId="{B7FF87C8-C6E1-47A8-9D61-7400C3A3D387}">
      <dgm:prSet/>
      <dgm:spPr/>
      <dgm:t>
        <a:bodyPr/>
        <a:lstStyle/>
        <a:p>
          <a:endParaRPr lang="zh-TW" altLang="en-US"/>
        </a:p>
      </dgm:t>
    </dgm:pt>
    <dgm:pt modelId="{D8EFD82A-9E8E-4103-AF2C-A834610E2334}">
      <dgm:prSet phldrT="[文字]"/>
      <dgm:spPr/>
      <dgm:t>
        <a:bodyPr/>
        <a:lstStyle/>
        <a:p>
          <a:r>
            <a:rPr lang="zh-TW" altLang="en-US"/>
            <a:t>申請對象：各學系</a:t>
          </a:r>
          <a:endParaRPr lang="en-US" altLang="zh-TW"/>
        </a:p>
        <a:p>
          <a:r>
            <a:rPr lang="zh-TW" altLang="en-US"/>
            <a:t>補助金額：</a:t>
          </a:r>
          <a:r>
            <a:rPr lang="en-US" altLang="zh-TW"/>
            <a:t>1</a:t>
          </a:r>
          <a:r>
            <a:rPr lang="zh-TW" altLang="en-US"/>
            <a:t>萬元</a:t>
          </a:r>
          <a:r>
            <a:rPr lang="en-US" altLang="zh-TW"/>
            <a:t>(</a:t>
          </a:r>
          <a:r>
            <a:rPr lang="zh-TW" altLang="en-US"/>
            <a:t>每學期</a:t>
          </a:r>
          <a:r>
            <a:rPr lang="en-US" altLang="zh-TW"/>
            <a:t>)</a:t>
          </a:r>
          <a:endParaRPr lang="zh-TW" altLang="en-US"/>
        </a:p>
      </dgm:t>
    </dgm:pt>
    <dgm:pt modelId="{774D4B14-62FC-47E3-8754-0A8D2E27AAA8}" type="parTrans" cxnId="{2DB2A0C7-0752-461C-BFFF-8462BC7366F6}">
      <dgm:prSet/>
      <dgm:spPr/>
      <dgm:t>
        <a:bodyPr/>
        <a:lstStyle/>
        <a:p>
          <a:endParaRPr lang="zh-TW" altLang="en-US"/>
        </a:p>
      </dgm:t>
    </dgm:pt>
    <dgm:pt modelId="{1E654D0B-CBBC-48DA-9C85-CA8958675D93}" type="sibTrans" cxnId="{2DB2A0C7-0752-461C-BFFF-8462BC7366F6}">
      <dgm:prSet/>
      <dgm:spPr/>
      <dgm:t>
        <a:bodyPr/>
        <a:lstStyle/>
        <a:p>
          <a:endParaRPr lang="zh-TW" altLang="en-US"/>
        </a:p>
      </dgm:t>
    </dgm:pt>
    <dgm:pt modelId="{1FA02CAF-27F7-4BA0-B481-9D68DC75F548}">
      <dgm:prSet phldrT="[文字]"/>
      <dgm:spPr/>
      <dgm:t>
        <a:bodyPr/>
        <a:lstStyle/>
        <a:p>
          <a:r>
            <a:rPr lang="zh-TW" altLang="en-US"/>
            <a:t>輔導對象：學習成效不佳之弱勢生</a:t>
          </a:r>
        </a:p>
      </dgm:t>
    </dgm:pt>
    <dgm:pt modelId="{CEAA8FF5-34A4-4689-AE48-A9A893927A3F}" type="parTrans" cxnId="{EC2D714A-AD98-4171-A9C4-00FA6F0E561D}">
      <dgm:prSet/>
      <dgm:spPr/>
      <dgm:t>
        <a:bodyPr/>
        <a:lstStyle/>
        <a:p>
          <a:endParaRPr lang="zh-TW" altLang="en-US"/>
        </a:p>
      </dgm:t>
    </dgm:pt>
    <dgm:pt modelId="{9A742CB9-25A6-4568-9E35-4BFE572553FF}" type="sibTrans" cxnId="{EC2D714A-AD98-4171-A9C4-00FA6F0E561D}">
      <dgm:prSet/>
      <dgm:spPr/>
      <dgm:t>
        <a:bodyPr/>
        <a:lstStyle/>
        <a:p>
          <a:endParaRPr lang="zh-TW" altLang="en-US"/>
        </a:p>
      </dgm:t>
    </dgm:pt>
    <dgm:pt modelId="{3E445216-8A4F-4B0B-8658-6A74651067A1}">
      <dgm:prSet phldrT="[文字]"/>
      <dgm:spPr/>
      <dgm:t>
        <a:bodyPr/>
        <a:lstStyle/>
        <a:p>
          <a:r>
            <a:rPr lang="zh-TW" altLang="en-US"/>
            <a:t>勵學金補助</a:t>
          </a:r>
        </a:p>
      </dgm:t>
    </dgm:pt>
    <dgm:pt modelId="{9A9AE3BF-6B64-4761-A979-2E2204425D26}" type="parTrans" cxnId="{C43ABDF9-0519-4194-B022-F81D86A2F840}">
      <dgm:prSet/>
      <dgm:spPr/>
      <dgm:t>
        <a:bodyPr/>
        <a:lstStyle/>
        <a:p>
          <a:endParaRPr lang="zh-TW" altLang="en-US"/>
        </a:p>
      </dgm:t>
    </dgm:pt>
    <dgm:pt modelId="{F4F0B865-3C5B-4A75-8B53-15D17BEC3DAF}" type="sibTrans" cxnId="{C43ABDF9-0519-4194-B022-F81D86A2F840}">
      <dgm:prSet/>
      <dgm:spPr/>
      <dgm:t>
        <a:bodyPr/>
        <a:lstStyle/>
        <a:p>
          <a:endParaRPr lang="zh-TW" altLang="en-US"/>
        </a:p>
      </dgm:t>
    </dgm:pt>
    <dgm:pt modelId="{47A9F742-1686-40BA-A412-CD9B2A897144}">
      <dgm:prSet phldrT="[文字]"/>
      <dgm:spPr/>
      <dgm:t>
        <a:bodyPr/>
        <a:lstStyle/>
        <a:p>
          <a:r>
            <a:rPr lang="zh-TW" altLang="en-US"/>
            <a:t>申請對象：勵學生</a:t>
          </a:r>
          <a:endParaRPr lang="en-US" altLang="zh-TW"/>
        </a:p>
        <a:p>
          <a:r>
            <a:rPr lang="zh-TW" altLang="en-US"/>
            <a:t>補助金額：每個月</a:t>
          </a:r>
          <a:r>
            <a:rPr lang="en-US" altLang="zh-TW"/>
            <a:t>8000</a:t>
          </a:r>
          <a:r>
            <a:rPr lang="zh-TW" altLang="en-US"/>
            <a:t>元</a:t>
          </a:r>
        </a:p>
      </dgm:t>
    </dgm:pt>
    <dgm:pt modelId="{CCD744F6-1D79-4194-9051-65B9EC846519}" type="parTrans" cxnId="{CFAB4F93-EC15-47F6-8A7B-17000DF35388}">
      <dgm:prSet/>
      <dgm:spPr/>
      <dgm:t>
        <a:bodyPr/>
        <a:lstStyle/>
        <a:p>
          <a:endParaRPr lang="zh-TW" altLang="en-US"/>
        </a:p>
      </dgm:t>
    </dgm:pt>
    <dgm:pt modelId="{EE0E3FA2-5308-4226-844C-2FB7DA7D928A}" type="sibTrans" cxnId="{CFAB4F93-EC15-47F6-8A7B-17000DF35388}">
      <dgm:prSet/>
      <dgm:spPr/>
      <dgm:t>
        <a:bodyPr/>
        <a:lstStyle/>
        <a:p>
          <a:endParaRPr lang="zh-TW" altLang="en-US"/>
        </a:p>
      </dgm:t>
    </dgm:pt>
    <dgm:pt modelId="{D22EF2B9-31FF-45BA-A536-AF5CDEBF3F05}">
      <dgm:prSet/>
      <dgm:spPr/>
      <dgm:t>
        <a:bodyPr/>
        <a:lstStyle/>
        <a:p>
          <a:r>
            <a:rPr lang="zh-TW" altLang="en-US"/>
            <a:t>輔導人員：學系研究生等適當人員</a:t>
          </a:r>
        </a:p>
      </dgm:t>
    </dgm:pt>
    <dgm:pt modelId="{675CB924-83C7-4EAD-96AA-20AAE8E498A9}" type="parTrans" cxnId="{ECE2EBED-5D0F-4D5E-BEC2-B568D8B2C8D3}">
      <dgm:prSet/>
      <dgm:spPr/>
      <dgm:t>
        <a:bodyPr/>
        <a:lstStyle/>
        <a:p>
          <a:endParaRPr lang="zh-TW" altLang="en-US"/>
        </a:p>
      </dgm:t>
    </dgm:pt>
    <dgm:pt modelId="{B510A3A5-1467-408F-8D71-1DEF63234019}" type="sibTrans" cxnId="{ECE2EBED-5D0F-4D5E-BEC2-B568D8B2C8D3}">
      <dgm:prSet/>
      <dgm:spPr/>
      <dgm:t>
        <a:bodyPr/>
        <a:lstStyle/>
        <a:p>
          <a:endParaRPr lang="zh-TW" altLang="en-US"/>
        </a:p>
      </dgm:t>
    </dgm:pt>
    <dgm:pt modelId="{E97A702C-93C5-423B-81C2-6CC596EC69E6}">
      <dgm:prSet/>
      <dgm:spPr/>
      <dgm:t>
        <a:bodyPr/>
        <a:lstStyle/>
        <a:p>
          <a:r>
            <a:rPr lang="zh-TW" altLang="en-US"/>
            <a:t>輔導方式：依需求評估執行方式</a:t>
          </a:r>
        </a:p>
      </dgm:t>
    </dgm:pt>
    <dgm:pt modelId="{D501CD45-3829-493C-9B19-C90A786A5A1E}" type="parTrans" cxnId="{8B7B60AF-6F1F-4978-8D04-22D364D86331}">
      <dgm:prSet/>
      <dgm:spPr/>
      <dgm:t>
        <a:bodyPr/>
        <a:lstStyle/>
        <a:p>
          <a:endParaRPr lang="zh-TW" altLang="en-US"/>
        </a:p>
      </dgm:t>
    </dgm:pt>
    <dgm:pt modelId="{19E7F385-488B-4432-A391-89119BFFBC6D}" type="sibTrans" cxnId="{8B7B60AF-6F1F-4978-8D04-22D364D86331}">
      <dgm:prSet/>
      <dgm:spPr/>
      <dgm:t>
        <a:bodyPr/>
        <a:lstStyle/>
        <a:p>
          <a:endParaRPr lang="zh-TW" altLang="en-US"/>
        </a:p>
      </dgm:t>
    </dgm:pt>
    <dgm:pt modelId="{8AE1BC6E-0933-409C-AFEC-6336C3788A96}">
      <dgm:prSet/>
      <dgm:spPr/>
      <dgm:t>
        <a:bodyPr/>
        <a:lstStyle/>
        <a:p>
          <a:r>
            <a:rPr lang="zh-TW" altLang="en-US"/>
            <a:t>申請對象：勵學學伴</a:t>
          </a:r>
          <a:endParaRPr lang="en-US" altLang="zh-TW"/>
        </a:p>
        <a:p>
          <a:r>
            <a:rPr lang="zh-TW" altLang="en-US"/>
            <a:t>補助金額</a:t>
          </a:r>
          <a:r>
            <a:rPr lang="en-US" altLang="zh-TW"/>
            <a:t>:</a:t>
          </a:r>
          <a:r>
            <a:rPr lang="zh-TW" altLang="en-US"/>
            <a:t>每個月</a:t>
          </a:r>
          <a:r>
            <a:rPr lang="en-US" altLang="zh-TW"/>
            <a:t>8000</a:t>
          </a:r>
          <a:r>
            <a:rPr lang="zh-TW" altLang="en-US"/>
            <a:t>元</a:t>
          </a:r>
        </a:p>
      </dgm:t>
    </dgm:pt>
    <dgm:pt modelId="{7E2FD4BF-D69B-4DE6-BA51-06E5B637BE25}" type="parTrans" cxnId="{4FA07B41-1021-4A90-8E93-62FF52D98AF6}">
      <dgm:prSet/>
      <dgm:spPr/>
      <dgm:t>
        <a:bodyPr/>
        <a:lstStyle/>
        <a:p>
          <a:endParaRPr lang="zh-TW" altLang="en-US"/>
        </a:p>
      </dgm:t>
    </dgm:pt>
    <dgm:pt modelId="{0AB58D14-67CF-4D85-8505-BD70E88D9E15}" type="sibTrans" cxnId="{4FA07B41-1021-4A90-8E93-62FF52D98AF6}">
      <dgm:prSet/>
      <dgm:spPr/>
      <dgm:t>
        <a:bodyPr/>
        <a:lstStyle/>
        <a:p>
          <a:endParaRPr lang="zh-TW" altLang="en-US"/>
        </a:p>
      </dgm:t>
    </dgm:pt>
    <dgm:pt modelId="{B18935E8-564E-4D12-8957-DC9780A7C092}">
      <dgm:prSet/>
      <dgm:spPr/>
      <dgm:t>
        <a:bodyPr/>
        <a:lstStyle/>
        <a:p>
          <a:r>
            <a:rPr lang="zh-TW" altLang="en-US"/>
            <a:t>對象</a:t>
          </a:r>
          <a:r>
            <a:rPr lang="en-US" altLang="zh-TW"/>
            <a:t>:</a:t>
          </a:r>
          <a:r>
            <a:rPr lang="zh-TW" altLang="en-US"/>
            <a:t>學習良好之弱勢生</a:t>
          </a:r>
        </a:p>
      </dgm:t>
    </dgm:pt>
    <dgm:pt modelId="{47FF5D54-39CF-458D-A1FF-49AB9F6D175C}" type="parTrans" cxnId="{28F30BE9-E291-4EDE-9E63-74D7D7C9B9EA}">
      <dgm:prSet/>
      <dgm:spPr/>
      <dgm:t>
        <a:bodyPr/>
        <a:lstStyle/>
        <a:p>
          <a:endParaRPr lang="zh-TW" altLang="en-US"/>
        </a:p>
      </dgm:t>
    </dgm:pt>
    <dgm:pt modelId="{84877621-D074-45AB-BD2A-B7D85EAF15E4}" type="sibTrans" cxnId="{28F30BE9-E291-4EDE-9E63-74D7D7C9B9EA}">
      <dgm:prSet/>
      <dgm:spPr/>
      <dgm:t>
        <a:bodyPr/>
        <a:lstStyle/>
        <a:p>
          <a:endParaRPr lang="zh-TW" altLang="en-US"/>
        </a:p>
      </dgm:t>
    </dgm:pt>
    <dgm:pt modelId="{DA6F4275-1A24-4A7E-9F26-09EA89277B87}">
      <dgm:prSet/>
      <dgm:spPr/>
      <dgm:t>
        <a:bodyPr/>
        <a:lstStyle/>
        <a:p>
          <a:r>
            <a:rPr lang="zh-TW" altLang="en-US"/>
            <a:t>對象</a:t>
          </a:r>
          <a:r>
            <a:rPr lang="en-US" altLang="zh-TW"/>
            <a:t>:</a:t>
          </a:r>
          <a:r>
            <a:rPr lang="zh-TW" altLang="en-US"/>
            <a:t>學習成效不佳且有打工之弱勢生</a:t>
          </a:r>
        </a:p>
      </dgm:t>
    </dgm:pt>
    <dgm:pt modelId="{F0B772BC-E353-4A27-A2C9-06E16068B02B}" type="parTrans" cxnId="{C96FD1FE-94B7-492D-B33F-DBBEDAC50148}">
      <dgm:prSet/>
      <dgm:spPr/>
      <dgm:t>
        <a:bodyPr/>
        <a:lstStyle/>
        <a:p>
          <a:endParaRPr lang="zh-TW" altLang="en-US"/>
        </a:p>
      </dgm:t>
    </dgm:pt>
    <dgm:pt modelId="{5043D009-5B9B-48A4-8D16-B3ACD0877F42}" type="sibTrans" cxnId="{C96FD1FE-94B7-492D-B33F-DBBEDAC50148}">
      <dgm:prSet/>
      <dgm:spPr/>
      <dgm:t>
        <a:bodyPr/>
        <a:lstStyle/>
        <a:p>
          <a:endParaRPr lang="zh-TW" altLang="en-US"/>
        </a:p>
      </dgm:t>
    </dgm:pt>
    <dgm:pt modelId="{7E6016C4-838B-4AB6-894D-5D5FBC469C5E}">
      <dgm:prSet phldrT="[文字]"/>
      <dgm:spPr/>
      <dgm:t>
        <a:bodyPr/>
        <a:lstStyle/>
        <a:p>
          <a:r>
            <a:rPr lang="zh-TW" altLang="en-US"/>
            <a:t>學生來源</a:t>
          </a:r>
          <a:r>
            <a:rPr lang="en-US" altLang="zh-TW"/>
            <a:t>:</a:t>
          </a:r>
          <a:r>
            <a:rPr lang="zh-TW" altLang="en-US"/>
            <a:t>弱勢學生資料庫或學系推薦</a:t>
          </a:r>
        </a:p>
      </dgm:t>
    </dgm:pt>
    <dgm:pt modelId="{F3DD12A4-55AB-41E0-8708-2377BD2E11FB}" type="parTrans" cxnId="{F9E4C3F5-FF6F-4616-A7B4-64D5B57E04E6}">
      <dgm:prSet/>
      <dgm:spPr/>
      <dgm:t>
        <a:bodyPr/>
        <a:lstStyle/>
        <a:p>
          <a:endParaRPr lang="zh-TW" altLang="en-US"/>
        </a:p>
      </dgm:t>
    </dgm:pt>
    <dgm:pt modelId="{3B2F08E2-99A7-417C-8A35-652C43F64152}" type="sibTrans" cxnId="{F9E4C3F5-FF6F-4616-A7B4-64D5B57E04E6}">
      <dgm:prSet/>
      <dgm:spPr/>
      <dgm:t>
        <a:bodyPr/>
        <a:lstStyle/>
        <a:p>
          <a:endParaRPr lang="zh-TW" altLang="en-US"/>
        </a:p>
      </dgm:t>
    </dgm:pt>
    <dgm:pt modelId="{0D560B5C-F737-4309-8907-5A300D3F3127}">
      <dgm:prSet phldrT="[文字]"/>
      <dgm:spPr/>
      <dgm:t>
        <a:bodyPr/>
        <a:lstStyle/>
        <a:p>
          <a:pPr algn="l"/>
          <a:r>
            <a:rPr lang="zh-TW" altLang="en-US"/>
            <a:t>執行方式</a:t>
          </a:r>
          <a:r>
            <a:rPr lang="en-US" altLang="zh-TW"/>
            <a:t>(</a:t>
          </a:r>
          <a:r>
            <a:rPr lang="zh-TW" altLang="en-US" b="1"/>
            <a:t>僅供參考</a:t>
          </a:r>
          <a:r>
            <a:rPr lang="en-US" altLang="zh-TW"/>
            <a:t>):</a:t>
          </a:r>
        </a:p>
        <a:p>
          <a:pPr algn="l"/>
          <a:r>
            <a:rPr lang="en-US" altLang="zh-TW"/>
            <a:t>1.</a:t>
          </a:r>
          <a:r>
            <a:rPr lang="zh-TW" altLang="en-US"/>
            <a:t>訊息提供</a:t>
          </a:r>
          <a:r>
            <a:rPr lang="en-US" altLang="zh-TW"/>
            <a:t>:</a:t>
          </a:r>
          <a:r>
            <a:rPr lang="zh-TW" altLang="en-US"/>
            <a:t>公告學生週知</a:t>
          </a:r>
          <a:endParaRPr lang="en-US" altLang="zh-TW"/>
        </a:p>
        <a:p>
          <a:pPr algn="l"/>
          <a:r>
            <a:rPr lang="en-US" altLang="zh-TW"/>
            <a:t>2.</a:t>
          </a:r>
          <a:r>
            <a:rPr lang="zh-TW" altLang="en-US"/>
            <a:t>申請</a:t>
          </a:r>
          <a:r>
            <a:rPr lang="en-US" altLang="zh-TW"/>
            <a:t>:</a:t>
          </a:r>
          <a:r>
            <a:rPr lang="zh-TW" altLang="en-US"/>
            <a:t>學生及學系送交申請書</a:t>
          </a:r>
          <a:endParaRPr lang="en-US" altLang="zh-TW"/>
        </a:p>
        <a:p>
          <a:pPr algn="l"/>
          <a:r>
            <a:rPr lang="en-US" altLang="zh-TW"/>
            <a:t>3.</a:t>
          </a:r>
          <a:r>
            <a:rPr lang="zh-TW" altLang="en-US"/>
            <a:t>課輔對象評估</a:t>
          </a:r>
          <a:r>
            <a:rPr lang="en-US" altLang="zh-TW"/>
            <a:t>:</a:t>
          </a:r>
          <a:r>
            <a:rPr lang="zh-TW" altLang="en-US"/>
            <a:t>了解需課輔學生之課程需求</a:t>
          </a:r>
          <a:endParaRPr lang="en-US" altLang="zh-TW"/>
        </a:p>
        <a:p>
          <a:pPr algn="l"/>
          <a:r>
            <a:rPr lang="en-US" altLang="zh-TW"/>
            <a:t>4.</a:t>
          </a:r>
          <a:r>
            <a:rPr lang="zh-TW" altLang="en-US"/>
            <a:t>尋找課輔人</a:t>
          </a:r>
          <a:r>
            <a:rPr lang="en-US" altLang="zh-TW"/>
            <a:t>:</a:t>
          </a:r>
          <a:r>
            <a:rPr lang="zh-TW" altLang="en-US"/>
            <a:t>研究生、學習良好學生</a:t>
          </a:r>
          <a:r>
            <a:rPr lang="en-US" altLang="zh-TW"/>
            <a:t>..</a:t>
          </a:r>
          <a:r>
            <a:rPr lang="zh-TW" altLang="en-US"/>
            <a:t>等</a:t>
          </a:r>
          <a:endParaRPr lang="en-US" altLang="zh-TW"/>
        </a:p>
        <a:p>
          <a:pPr algn="l"/>
          <a:r>
            <a:rPr lang="en-US" altLang="zh-TW"/>
            <a:t>5.</a:t>
          </a:r>
          <a:r>
            <a:rPr lang="zh-TW" altLang="en-US"/>
            <a:t>學習陪伴</a:t>
          </a:r>
          <a:r>
            <a:rPr lang="en-US" altLang="zh-TW"/>
            <a:t>:(</a:t>
          </a:r>
          <a:r>
            <a:rPr lang="zh-TW" altLang="en-US"/>
            <a:t>例如</a:t>
          </a:r>
          <a:r>
            <a:rPr lang="en-US" altLang="zh-TW"/>
            <a:t>1</a:t>
          </a:r>
          <a:r>
            <a:rPr lang="zh-TW" altLang="en-US"/>
            <a:t>助理</a:t>
          </a:r>
          <a:r>
            <a:rPr lang="en-US" altLang="zh-TW"/>
            <a:t>2</a:t>
          </a:r>
          <a:r>
            <a:rPr lang="zh-TW" altLang="en-US"/>
            <a:t>學生</a:t>
          </a:r>
          <a:r>
            <a:rPr lang="en-US" altLang="zh-TW"/>
            <a:t>)</a:t>
          </a:r>
          <a:r>
            <a:rPr lang="zh-TW" altLang="en-US"/>
            <a:t>課輔協助</a:t>
          </a:r>
          <a:endParaRPr lang="en-US" altLang="zh-TW"/>
        </a:p>
        <a:p>
          <a:pPr algn="l"/>
          <a:r>
            <a:rPr lang="en-US" altLang="zh-TW"/>
            <a:t>6.</a:t>
          </a:r>
          <a:r>
            <a:rPr lang="zh-TW" altLang="en-US"/>
            <a:t>回饋</a:t>
          </a:r>
          <a:r>
            <a:rPr lang="en-US" altLang="zh-TW"/>
            <a:t>:</a:t>
          </a:r>
          <a:r>
            <a:rPr lang="zh-TW" altLang="en-US"/>
            <a:t>於學期間參加「社會參與式服務學習」</a:t>
          </a:r>
          <a:endParaRPr lang="en-US" altLang="zh-TW"/>
        </a:p>
        <a:p>
          <a:pPr algn="l"/>
          <a:r>
            <a:rPr lang="en-US" altLang="zh-TW"/>
            <a:t>7.</a:t>
          </a:r>
          <a:r>
            <a:rPr lang="zh-TW" altLang="en-US"/>
            <a:t>課程執行成果撰寫</a:t>
          </a:r>
        </a:p>
      </dgm:t>
    </dgm:pt>
    <dgm:pt modelId="{96FCC8FC-856E-4AC4-805B-0F607DEBFCA4}" type="parTrans" cxnId="{C42FE243-E03E-4435-A9D1-7A268AC2B4F5}">
      <dgm:prSet/>
      <dgm:spPr/>
      <dgm:t>
        <a:bodyPr/>
        <a:lstStyle/>
        <a:p>
          <a:endParaRPr lang="zh-TW" altLang="en-US"/>
        </a:p>
      </dgm:t>
    </dgm:pt>
    <dgm:pt modelId="{77CC68DB-7A04-41E4-827C-A0994D5A98F3}" type="sibTrans" cxnId="{C42FE243-E03E-4435-A9D1-7A268AC2B4F5}">
      <dgm:prSet/>
      <dgm:spPr/>
      <dgm:t>
        <a:bodyPr/>
        <a:lstStyle/>
        <a:p>
          <a:endParaRPr lang="zh-TW" altLang="en-US"/>
        </a:p>
      </dgm:t>
    </dgm:pt>
    <dgm:pt modelId="{AED7535E-7515-4CB3-A166-5B055C572378}">
      <dgm:prSet/>
      <dgm:spPr/>
      <dgm:t>
        <a:bodyPr/>
        <a:lstStyle/>
        <a:p>
          <a:r>
            <a:rPr lang="zh-TW" altLang="en-US"/>
            <a:t>飲水思源</a:t>
          </a:r>
          <a:r>
            <a:rPr lang="en-US" altLang="zh-TW"/>
            <a:t>:</a:t>
          </a:r>
          <a:r>
            <a:rPr lang="zh-TW" altLang="en-US"/>
            <a:t>必需參加「社會參與式服務學習」</a:t>
          </a:r>
        </a:p>
      </dgm:t>
    </dgm:pt>
    <dgm:pt modelId="{049D1748-4891-4752-A8F8-A7CE20CB64A0}" type="parTrans" cxnId="{F6412DB7-0B58-4E89-B971-EEF83AC098CC}">
      <dgm:prSet/>
      <dgm:spPr/>
      <dgm:t>
        <a:bodyPr/>
        <a:lstStyle/>
        <a:p>
          <a:endParaRPr lang="zh-TW" altLang="en-US"/>
        </a:p>
      </dgm:t>
    </dgm:pt>
    <dgm:pt modelId="{01A82803-F192-40B7-9C98-EA0B7325AA5A}" type="sibTrans" cxnId="{F6412DB7-0B58-4E89-B971-EEF83AC098CC}">
      <dgm:prSet/>
      <dgm:spPr/>
      <dgm:t>
        <a:bodyPr/>
        <a:lstStyle/>
        <a:p>
          <a:endParaRPr lang="zh-TW" altLang="en-US"/>
        </a:p>
      </dgm:t>
    </dgm:pt>
    <dgm:pt modelId="{70831536-6C1F-4286-9E66-1F4179D695F5}">
      <dgm:prSet/>
      <dgm:spPr/>
      <dgm:t>
        <a:bodyPr/>
        <a:lstStyle/>
        <a:p>
          <a:r>
            <a:rPr lang="zh-TW" altLang="en-US"/>
            <a:t>飲水思源：自由參加「社會參與式服務學習」</a:t>
          </a:r>
        </a:p>
      </dgm:t>
    </dgm:pt>
    <dgm:pt modelId="{5533200D-CE9E-438B-9AFC-4751DFCE5E90}" type="sibTrans" cxnId="{4544BAEA-6271-4EBC-92C5-AAE54F13C2B6}">
      <dgm:prSet/>
      <dgm:spPr/>
      <dgm:t>
        <a:bodyPr/>
        <a:lstStyle/>
        <a:p>
          <a:endParaRPr lang="zh-TW" altLang="en-US"/>
        </a:p>
      </dgm:t>
    </dgm:pt>
    <dgm:pt modelId="{919C802E-A994-42C3-902C-8308E05DD324}" type="parTrans" cxnId="{4544BAEA-6271-4EBC-92C5-AAE54F13C2B6}">
      <dgm:prSet/>
      <dgm:spPr/>
      <dgm:t>
        <a:bodyPr/>
        <a:lstStyle/>
        <a:p>
          <a:endParaRPr lang="zh-TW" altLang="en-US"/>
        </a:p>
      </dgm:t>
    </dgm:pt>
    <dgm:pt modelId="{F68AA61D-253A-423B-996D-3B7833FBD2C4}" type="pres">
      <dgm:prSet presAssocID="{E0DA2936-75D9-47A6-8ED7-B2C9B10816A5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4A6CF146-E67B-420E-A964-E9D52EE40E7C}" type="pres">
      <dgm:prSet presAssocID="{E0DA2936-75D9-47A6-8ED7-B2C9B10816A5}" presName="hierFlow" presStyleCnt="0"/>
      <dgm:spPr/>
    </dgm:pt>
    <dgm:pt modelId="{4149AE50-AF54-4B69-9DB5-04922BD9E1C0}" type="pres">
      <dgm:prSet presAssocID="{E0DA2936-75D9-47A6-8ED7-B2C9B10816A5}" presName="firstBuf" presStyleCnt="0"/>
      <dgm:spPr/>
    </dgm:pt>
    <dgm:pt modelId="{B6C98592-C0E0-410D-8325-70527C713E2B}" type="pres">
      <dgm:prSet presAssocID="{E0DA2936-75D9-47A6-8ED7-B2C9B10816A5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AB9E6827-CCBE-4D10-BFC4-E222E7EE7489}" type="pres">
      <dgm:prSet presAssocID="{AFD10F5D-BE20-4963-9670-89A3380AE927}" presName="Name14" presStyleCnt="0"/>
      <dgm:spPr/>
    </dgm:pt>
    <dgm:pt modelId="{3D9BD1B4-659F-4D3F-81DB-99A1226DBD26}" type="pres">
      <dgm:prSet presAssocID="{AFD10F5D-BE20-4963-9670-89A3380AE927}" presName="level1Shap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171617C-77A6-4172-B57C-FB9A363DBC0B}" type="pres">
      <dgm:prSet presAssocID="{AFD10F5D-BE20-4963-9670-89A3380AE927}" presName="hierChild2" presStyleCnt="0"/>
      <dgm:spPr/>
    </dgm:pt>
    <dgm:pt modelId="{C9337B91-0398-4F21-9D48-88918A76A23E}" type="pres">
      <dgm:prSet presAssocID="{F32CB0E3-8F5B-4519-B080-D5D9D1693630}" presName="Name19" presStyleLbl="parChTrans1D2" presStyleIdx="0" presStyleCnt="2"/>
      <dgm:spPr/>
      <dgm:t>
        <a:bodyPr/>
        <a:lstStyle/>
        <a:p>
          <a:endParaRPr lang="zh-TW" altLang="en-US"/>
        </a:p>
      </dgm:t>
    </dgm:pt>
    <dgm:pt modelId="{7B6A82D8-0B59-4DC6-B290-809C2F0438FD}" type="pres">
      <dgm:prSet presAssocID="{BCD6D816-8F78-44A5-B5B4-7FBB907F7836}" presName="Name21" presStyleCnt="0"/>
      <dgm:spPr/>
    </dgm:pt>
    <dgm:pt modelId="{C16D4E0F-7E17-432D-BCA6-679B959B74CC}" type="pres">
      <dgm:prSet presAssocID="{BCD6D816-8F78-44A5-B5B4-7FBB907F7836}" presName="level2Shape" presStyleLbl="node2" presStyleIdx="0" presStyleCnt="2"/>
      <dgm:spPr/>
      <dgm:t>
        <a:bodyPr/>
        <a:lstStyle/>
        <a:p>
          <a:endParaRPr lang="zh-TW" altLang="en-US"/>
        </a:p>
      </dgm:t>
    </dgm:pt>
    <dgm:pt modelId="{9B77138F-3337-43AA-B4EC-C929AC655943}" type="pres">
      <dgm:prSet presAssocID="{BCD6D816-8F78-44A5-B5B4-7FBB907F7836}" presName="hierChild3" presStyleCnt="0"/>
      <dgm:spPr/>
    </dgm:pt>
    <dgm:pt modelId="{9FA11008-9650-4CAD-8E4F-AFA443D0178E}" type="pres">
      <dgm:prSet presAssocID="{774D4B14-62FC-47E3-8754-0A8D2E27AAA8}" presName="Name19" presStyleLbl="parChTrans1D3" presStyleIdx="0" presStyleCnt="3"/>
      <dgm:spPr/>
      <dgm:t>
        <a:bodyPr/>
        <a:lstStyle/>
        <a:p>
          <a:endParaRPr lang="zh-TW" altLang="en-US"/>
        </a:p>
      </dgm:t>
    </dgm:pt>
    <dgm:pt modelId="{4F0E8453-5B78-4D3B-A26B-75EB2FBE3139}" type="pres">
      <dgm:prSet presAssocID="{D8EFD82A-9E8E-4103-AF2C-A834610E2334}" presName="Name21" presStyleCnt="0"/>
      <dgm:spPr/>
    </dgm:pt>
    <dgm:pt modelId="{45478340-8E9C-41D5-B63E-FC3685F95E6B}" type="pres">
      <dgm:prSet presAssocID="{D8EFD82A-9E8E-4103-AF2C-A834610E2334}" presName="level2Shape" presStyleLbl="node3" presStyleIdx="0" presStyleCnt="3"/>
      <dgm:spPr/>
      <dgm:t>
        <a:bodyPr/>
        <a:lstStyle/>
        <a:p>
          <a:endParaRPr lang="zh-TW" altLang="en-US"/>
        </a:p>
      </dgm:t>
    </dgm:pt>
    <dgm:pt modelId="{BF1DB471-E28E-4EF2-A21E-DAA2686DD06F}" type="pres">
      <dgm:prSet presAssocID="{D8EFD82A-9E8E-4103-AF2C-A834610E2334}" presName="hierChild3" presStyleCnt="0"/>
      <dgm:spPr/>
    </dgm:pt>
    <dgm:pt modelId="{397E00EA-EAAA-4890-A2A6-ACA9E5FA34BB}" type="pres">
      <dgm:prSet presAssocID="{CEAA8FF5-34A4-4689-AE48-A9A893927A3F}" presName="Name19" presStyleLbl="parChTrans1D4" presStyleIdx="0" presStyleCnt="7"/>
      <dgm:spPr/>
      <dgm:t>
        <a:bodyPr/>
        <a:lstStyle/>
        <a:p>
          <a:endParaRPr lang="zh-TW" altLang="en-US"/>
        </a:p>
      </dgm:t>
    </dgm:pt>
    <dgm:pt modelId="{2FC05EFD-FAFE-49B8-B8A0-7AC0DE0D562C}" type="pres">
      <dgm:prSet presAssocID="{1FA02CAF-27F7-4BA0-B481-9D68DC75F548}" presName="Name21" presStyleCnt="0"/>
      <dgm:spPr/>
    </dgm:pt>
    <dgm:pt modelId="{656F3127-D315-4543-8D61-FD4BE79991DA}" type="pres">
      <dgm:prSet presAssocID="{1FA02CAF-27F7-4BA0-B481-9D68DC75F548}" presName="level2Shape" presStyleLbl="node4" presStyleIdx="0" presStyleCnt="7"/>
      <dgm:spPr/>
      <dgm:t>
        <a:bodyPr/>
        <a:lstStyle/>
        <a:p>
          <a:endParaRPr lang="zh-TW" altLang="en-US"/>
        </a:p>
      </dgm:t>
    </dgm:pt>
    <dgm:pt modelId="{8FBB5F94-4FF3-4BF4-8735-DDB27BF5FCAD}" type="pres">
      <dgm:prSet presAssocID="{1FA02CAF-27F7-4BA0-B481-9D68DC75F548}" presName="hierChild3" presStyleCnt="0"/>
      <dgm:spPr/>
    </dgm:pt>
    <dgm:pt modelId="{BB406839-4273-4453-B511-A36368BD7180}" type="pres">
      <dgm:prSet presAssocID="{675CB924-83C7-4EAD-96AA-20AAE8E498A9}" presName="Name19" presStyleLbl="parChTrans1D4" presStyleIdx="1" presStyleCnt="7"/>
      <dgm:spPr/>
      <dgm:t>
        <a:bodyPr/>
        <a:lstStyle/>
        <a:p>
          <a:endParaRPr lang="zh-TW" altLang="en-US"/>
        </a:p>
      </dgm:t>
    </dgm:pt>
    <dgm:pt modelId="{EFA97DD2-25D7-408E-A3B0-0F65516014D4}" type="pres">
      <dgm:prSet presAssocID="{D22EF2B9-31FF-45BA-A536-AF5CDEBF3F05}" presName="Name21" presStyleCnt="0"/>
      <dgm:spPr/>
    </dgm:pt>
    <dgm:pt modelId="{AFB38DC8-32F2-4918-98ED-85283D552D3A}" type="pres">
      <dgm:prSet presAssocID="{D22EF2B9-31FF-45BA-A536-AF5CDEBF3F05}" presName="level2Shape" presStyleLbl="node4" presStyleIdx="1" presStyleCnt="7"/>
      <dgm:spPr/>
      <dgm:t>
        <a:bodyPr/>
        <a:lstStyle/>
        <a:p>
          <a:endParaRPr lang="zh-TW" altLang="en-US"/>
        </a:p>
      </dgm:t>
    </dgm:pt>
    <dgm:pt modelId="{965FF0AE-4C1D-46C1-8EE4-06DC9F405C4F}" type="pres">
      <dgm:prSet presAssocID="{D22EF2B9-31FF-45BA-A536-AF5CDEBF3F05}" presName="hierChild3" presStyleCnt="0"/>
      <dgm:spPr/>
    </dgm:pt>
    <dgm:pt modelId="{C2671D52-2E05-42FA-B736-526774B9A0C7}" type="pres">
      <dgm:prSet presAssocID="{D501CD45-3829-493C-9B19-C90A786A5A1E}" presName="Name19" presStyleLbl="parChTrans1D4" presStyleIdx="2" presStyleCnt="7"/>
      <dgm:spPr/>
      <dgm:t>
        <a:bodyPr/>
        <a:lstStyle/>
        <a:p>
          <a:endParaRPr lang="zh-TW" altLang="en-US"/>
        </a:p>
      </dgm:t>
    </dgm:pt>
    <dgm:pt modelId="{83F8CE77-D8B3-4C41-B990-158F80B8AB1A}" type="pres">
      <dgm:prSet presAssocID="{E97A702C-93C5-423B-81C2-6CC596EC69E6}" presName="Name21" presStyleCnt="0"/>
      <dgm:spPr/>
    </dgm:pt>
    <dgm:pt modelId="{6938CE0C-4024-41D6-A660-71FE48676DE5}" type="pres">
      <dgm:prSet presAssocID="{E97A702C-93C5-423B-81C2-6CC596EC69E6}" presName="level2Shape" presStyleLbl="node4" presStyleIdx="2" presStyleCnt="7"/>
      <dgm:spPr/>
      <dgm:t>
        <a:bodyPr/>
        <a:lstStyle/>
        <a:p>
          <a:endParaRPr lang="zh-TW" altLang="en-US"/>
        </a:p>
      </dgm:t>
    </dgm:pt>
    <dgm:pt modelId="{72ED19FA-C47F-4C74-B58C-632565DC9D1C}" type="pres">
      <dgm:prSet presAssocID="{E97A702C-93C5-423B-81C2-6CC596EC69E6}" presName="hierChild3" presStyleCnt="0"/>
      <dgm:spPr/>
    </dgm:pt>
    <dgm:pt modelId="{6CF50D31-0C9C-4FE5-B11D-F54217B1390B}" type="pres">
      <dgm:prSet presAssocID="{9A9AE3BF-6B64-4761-A979-2E2204425D26}" presName="Name19" presStyleLbl="parChTrans1D2" presStyleIdx="1" presStyleCnt="2"/>
      <dgm:spPr/>
      <dgm:t>
        <a:bodyPr/>
        <a:lstStyle/>
        <a:p>
          <a:endParaRPr lang="zh-TW" altLang="en-US"/>
        </a:p>
      </dgm:t>
    </dgm:pt>
    <dgm:pt modelId="{F72F0A82-337C-41B2-BFA4-00CC6FAEE026}" type="pres">
      <dgm:prSet presAssocID="{3E445216-8A4F-4B0B-8658-6A74651067A1}" presName="Name21" presStyleCnt="0"/>
      <dgm:spPr/>
    </dgm:pt>
    <dgm:pt modelId="{681F4E3D-270D-4C66-88C5-62BB10A64AB0}" type="pres">
      <dgm:prSet presAssocID="{3E445216-8A4F-4B0B-8658-6A74651067A1}" presName="level2Shape" presStyleLbl="node2" presStyleIdx="1" presStyleCnt="2"/>
      <dgm:spPr/>
      <dgm:t>
        <a:bodyPr/>
        <a:lstStyle/>
        <a:p>
          <a:endParaRPr lang="zh-TW" altLang="en-US"/>
        </a:p>
      </dgm:t>
    </dgm:pt>
    <dgm:pt modelId="{D2A3761D-12A2-4B77-AA0C-5392407F3FFE}" type="pres">
      <dgm:prSet presAssocID="{3E445216-8A4F-4B0B-8658-6A74651067A1}" presName="hierChild3" presStyleCnt="0"/>
      <dgm:spPr/>
    </dgm:pt>
    <dgm:pt modelId="{4D1C38AD-CB52-4077-9DFF-5C65FA390D6D}" type="pres">
      <dgm:prSet presAssocID="{CCD744F6-1D79-4194-9051-65B9EC846519}" presName="Name19" presStyleLbl="parChTrans1D3" presStyleIdx="1" presStyleCnt="3"/>
      <dgm:spPr/>
      <dgm:t>
        <a:bodyPr/>
        <a:lstStyle/>
        <a:p>
          <a:endParaRPr lang="zh-TW" altLang="en-US"/>
        </a:p>
      </dgm:t>
    </dgm:pt>
    <dgm:pt modelId="{33D460AE-C43F-4ACC-8500-EF04EC3F37B0}" type="pres">
      <dgm:prSet presAssocID="{47A9F742-1686-40BA-A412-CD9B2A897144}" presName="Name21" presStyleCnt="0"/>
      <dgm:spPr/>
    </dgm:pt>
    <dgm:pt modelId="{2F1BBBAD-CA3B-4852-A273-E007D1486C36}" type="pres">
      <dgm:prSet presAssocID="{47A9F742-1686-40BA-A412-CD9B2A897144}" presName="level2Shape" presStyleLbl="node3" presStyleIdx="1" presStyleCnt="3"/>
      <dgm:spPr/>
      <dgm:t>
        <a:bodyPr/>
        <a:lstStyle/>
        <a:p>
          <a:endParaRPr lang="zh-TW" altLang="en-US"/>
        </a:p>
      </dgm:t>
    </dgm:pt>
    <dgm:pt modelId="{91E8E792-B126-4DD7-B6F5-DF943EF20275}" type="pres">
      <dgm:prSet presAssocID="{47A9F742-1686-40BA-A412-CD9B2A897144}" presName="hierChild3" presStyleCnt="0"/>
      <dgm:spPr/>
    </dgm:pt>
    <dgm:pt modelId="{EABA41AA-69B1-4010-927A-62F3C6F90759}" type="pres">
      <dgm:prSet presAssocID="{F0B772BC-E353-4A27-A2C9-06E16068B02B}" presName="Name19" presStyleLbl="parChTrans1D4" presStyleIdx="3" presStyleCnt="7"/>
      <dgm:spPr/>
      <dgm:t>
        <a:bodyPr/>
        <a:lstStyle/>
        <a:p>
          <a:endParaRPr lang="zh-TW" altLang="en-US"/>
        </a:p>
      </dgm:t>
    </dgm:pt>
    <dgm:pt modelId="{001A7538-BA9F-4C1E-B6B7-21370808AA09}" type="pres">
      <dgm:prSet presAssocID="{DA6F4275-1A24-4A7E-9F26-09EA89277B87}" presName="Name21" presStyleCnt="0"/>
      <dgm:spPr/>
    </dgm:pt>
    <dgm:pt modelId="{F3DFBD04-F585-4B76-A988-34673C4B6581}" type="pres">
      <dgm:prSet presAssocID="{DA6F4275-1A24-4A7E-9F26-09EA89277B87}" presName="level2Shape" presStyleLbl="node4" presStyleIdx="3" presStyleCnt="7"/>
      <dgm:spPr/>
      <dgm:t>
        <a:bodyPr/>
        <a:lstStyle/>
        <a:p>
          <a:endParaRPr lang="zh-TW" altLang="en-US"/>
        </a:p>
      </dgm:t>
    </dgm:pt>
    <dgm:pt modelId="{DB55FCD3-6D28-4A83-A847-9F41EA1BDAF5}" type="pres">
      <dgm:prSet presAssocID="{DA6F4275-1A24-4A7E-9F26-09EA89277B87}" presName="hierChild3" presStyleCnt="0"/>
      <dgm:spPr/>
    </dgm:pt>
    <dgm:pt modelId="{9C2FE336-92D8-481A-BD59-47A765EF7E7C}" type="pres">
      <dgm:prSet presAssocID="{049D1748-4891-4752-A8F8-A7CE20CB64A0}" presName="Name19" presStyleLbl="parChTrans1D4" presStyleIdx="4" presStyleCnt="7"/>
      <dgm:spPr/>
      <dgm:t>
        <a:bodyPr/>
        <a:lstStyle/>
        <a:p>
          <a:endParaRPr lang="zh-TW" altLang="en-US"/>
        </a:p>
      </dgm:t>
    </dgm:pt>
    <dgm:pt modelId="{652146B7-4659-4063-8267-D1ADD82C744C}" type="pres">
      <dgm:prSet presAssocID="{AED7535E-7515-4CB3-A166-5B055C572378}" presName="Name21" presStyleCnt="0"/>
      <dgm:spPr/>
    </dgm:pt>
    <dgm:pt modelId="{34D15643-C5DE-484F-9B7B-7ACF2BDB8C5A}" type="pres">
      <dgm:prSet presAssocID="{AED7535E-7515-4CB3-A166-5B055C572378}" presName="level2Shape" presStyleLbl="node4" presStyleIdx="4" presStyleCnt="7"/>
      <dgm:spPr/>
      <dgm:t>
        <a:bodyPr/>
        <a:lstStyle/>
        <a:p>
          <a:endParaRPr lang="zh-TW" altLang="en-US"/>
        </a:p>
      </dgm:t>
    </dgm:pt>
    <dgm:pt modelId="{7B8E0260-4976-4F39-980B-CC7778B2B047}" type="pres">
      <dgm:prSet presAssocID="{AED7535E-7515-4CB3-A166-5B055C572378}" presName="hierChild3" presStyleCnt="0"/>
      <dgm:spPr/>
    </dgm:pt>
    <dgm:pt modelId="{45AD86E6-A2B7-47F7-B489-4031D56495A6}" type="pres">
      <dgm:prSet presAssocID="{7E2FD4BF-D69B-4DE6-BA51-06E5B637BE25}" presName="Name19" presStyleLbl="parChTrans1D3" presStyleIdx="2" presStyleCnt="3"/>
      <dgm:spPr/>
      <dgm:t>
        <a:bodyPr/>
        <a:lstStyle/>
        <a:p>
          <a:endParaRPr lang="zh-TW" altLang="en-US"/>
        </a:p>
      </dgm:t>
    </dgm:pt>
    <dgm:pt modelId="{34F4156A-2B18-4131-BCDA-297F841EDE3C}" type="pres">
      <dgm:prSet presAssocID="{8AE1BC6E-0933-409C-AFEC-6336C3788A96}" presName="Name21" presStyleCnt="0"/>
      <dgm:spPr/>
    </dgm:pt>
    <dgm:pt modelId="{DCE75471-8D6A-486E-BC2E-5BBEFBF66BCE}" type="pres">
      <dgm:prSet presAssocID="{8AE1BC6E-0933-409C-AFEC-6336C3788A96}" presName="level2Shape" presStyleLbl="node3" presStyleIdx="2" presStyleCnt="3"/>
      <dgm:spPr/>
      <dgm:t>
        <a:bodyPr/>
        <a:lstStyle/>
        <a:p>
          <a:endParaRPr lang="zh-TW" altLang="en-US"/>
        </a:p>
      </dgm:t>
    </dgm:pt>
    <dgm:pt modelId="{A63969E1-A685-41A5-8B6A-49254373684B}" type="pres">
      <dgm:prSet presAssocID="{8AE1BC6E-0933-409C-AFEC-6336C3788A96}" presName="hierChild3" presStyleCnt="0"/>
      <dgm:spPr/>
    </dgm:pt>
    <dgm:pt modelId="{7335D248-B194-4418-8716-08436A4AA337}" type="pres">
      <dgm:prSet presAssocID="{47FF5D54-39CF-458D-A1FF-49AB9F6D175C}" presName="Name19" presStyleLbl="parChTrans1D4" presStyleIdx="5" presStyleCnt="7"/>
      <dgm:spPr/>
      <dgm:t>
        <a:bodyPr/>
        <a:lstStyle/>
        <a:p>
          <a:endParaRPr lang="zh-TW" altLang="en-US"/>
        </a:p>
      </dgm:t>
    </dgm:pt>
    <dgm:pt modelId="{086E705A-5C4E-47B6-9876-80234FDF7825}" type="pres">
      <dgm:prSet presAssocID="{B18935E8-564E-4D12-8957-DC9780A7C092}" presName="Name21" presStyleCnt="0"/>
      <dgm:spPr/>
    </dgm:pt>
    <dgm:pt modelId="{20064903-5A61-4E53-B1D7-1B3F609E1D2B}" type="pres">
      <dgm:prSet presAssocID="{B18935E8-564E-4D12-8957-DC9780A7C092}" presName="level2Shape" presStyleLbl="node4" presStyleIdx="5" presStyleCnt="7"/>
      <dgm:spPr/>
      <dgm:t>
        <a:bodyPr/>
        <a:lstStyle/>
        <a:p>
          <a:endParaRPr lang="zh-TW" altLang="en-US"/>
        </a:p>
      </dgm:t>
    </dgm:pt>
    <dgm:pt modelId="{A359C54E-C50B-4E1D-905D-90FDDA6BDDC1}" type="pres">
      <dgm:prSet presAssocID="{B18935E8-564E-4D12-8957-DC9780A7C092}" presName="hierChild3" presStyleCnt="0"/>
      <dgm:spPr/>
    </dgm:pt>
    <dgm:pt modelId="{59326CC5-964A-4E84-B0C0-6234F9B41B5A}" type="pres">
      <dgm:prSet presAssocID="{919C802E-A994-42C3-902C-8308E05DD324}" presName="Name19" presStyleLbl="parChTrans1D4" presStyleIdx="6" presStyleCnt="7"/>
      <dgm:spPr/>
      <dgm:t>
        <a:bodyPr/>
        <a:lstStyle/>
        <a:p>
          <a:endParaRPr lang="zh-TW" altLang="en-US"/>
        </a:p>
      </dgm:t>
    </dgm:pt>
    <dgm:pt modelId="{9714E202-8F5E-4C9A-A7FA-FC1C03C63CCB}" type="pres">
      <dgm:prSet presAssocID="{70831536-6C1F-4286-9E66-1F4179D695F5}" presName="Name21" presStyleCnt="0"/>
      <dgm:spPr/>
    </dgm:pt>
    <dgm:pt modelId="{CAD0F591-588A-4935-8AEE-E6B1A704DA15}" type="pres">
      <dgm:prSet presAssocID="{70831536-6C1F-4286-9E66-1F4179D695F5}" presName="level2Shape" presStyleLbl="node4" presStyleIdx="6" presStyleCnt="7" custLinFactNeighborX="-359" custLinFactNeighborY="-2157"/>
      <dgm:spPr/>
      <dgm:t>
        <a:bodyPr/>
        <a:lstStyle/>
        <a:p>
          <a:endParaRPr lang="zh-TW" altLang="en-US"/>
        </a:p>
      </dgm:t>
    </dgm:pt>
    <dgm:pt modelId="{ECA8ACB5-2944-4649-A8FD-058823AAFA41}" type="pres">
      <dgm:prSet presAssocID="{70831536-6C1F-4286-9E66-1F4179D695F5}" presName="hierChild3" presStyleCnt="0"/>
      <dgm:spPr/>
    </dgm:pt>
    <dgm:pt modelId="{C20E9518-4191-4C9A-A45C-D94C2C2AB29B}" type="pres">
      <dgm:prSet presAssocID="{E0DA2936-75D9-47A6-8ED7-B2C9B10816A5}" presName="bgShapesFlow" presStyleCnt="0"/>
      <dgm:spPr/>
    </dgm:pt>
    <dgm:pt modelId="{A360DD4D-8494-4C73-8328-8B1C6385F893}" type="pres">
      <dgm:prSet presAssocID="{7E6016C4-838B-4AB6-894D-5D5FBC469C5E}" presName="rectComp" presStyleCnt="0"/>
      <dgm:spPr/>
    </dgm:pt>
    <dgm:pt modelId="{71E1D66A-727A-4E76-9366-9CE60BA77B4D}" type="pres">
      <dgm:prSet presAssocID="{7E6016C4-838B-4AB6-894D-5D5FBC469C5E}" presName="bgRect" presStyleLbl="bgShp" presStyleIdx="0" presStyleCnt="2" custLinFactY="20140" custLinFactNeighborX="22" custLinFactNeighborY="100000"/>
      <dgm:spPr/>
      <dgm:t>
        <a:bodyPr/>
        <a:lstStyle/>
        <a:p>
          <a:endParaRPr lang="zh-TW" altLang="en-US"/>
        </a:p>
      </dgm:t>
    </dgm:pt>
    <dgm:pt modelId="{D78927A1-92BF-49C8-BE9E-9ED4C3DB3134}" type="pres">
      <dgm:prSet presAssocID="{7E6016C4-838B-4AB6-894D-5D5FBC469C5E}" presName="bgRectTx" presStyleLbl="bgShp" presStyleIdx="0" presStyleCnt="2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22A581CB-08E5-43B2-A232-06E61E9169DF}" type="pres">
      <dgm:prSet presAssocID="{7E6016C4-838B-4AB6-894D-5D5FBC469C5E}" presName="spComp" presStyleCnt="0"/>
      <dgm:spPr/>
    </dgm:pt>
    <dgm:pt modelId="{BBE75D17-82C0-4807-83E4-B66C6607C232}" type="pres">
      <dgm:prSet presAssocID="{7E6016C4-838B-4AB6-894D-5D5FBC469C5E}" presName="vSp" presStyleCnt="0"/>
      <dgm:spPr/>
    </dgm:pt>
    <dgm:pt modelId="{BD2F0FD3-487E-4B4B-8C43-EE4D660469D1}" type="pres">
      <dgm:prSet presAssocID="{0D560B5C-F737-4309-8907-5A300D3F3127}" presName="rectComp" presStyleCnt="0"/>
      <dgm:spPr/>
    </dgm:pt>
    <dgm:pt modelId="{0F17AC61-2D35-4C8B-B105-D1165D195006}" type="pres">
      <dgm:prSet presAssocID="{0D560B5C-F737-4309-8907-5A300D3F3127}" presName="bgRect" presStyleLbl="bgShp" presStyleIdx="1" presStyleCnt="2" custScaleY="292129" custLinFactY="100000" custLinFactNeighborY="114074"/>
      <dgm:spPr/>
      <dgm:t>
        <a:bodyPr/>
        <a:lstStyle/>
        <a:p>
          <a:endParaRPr lang="zh-TW" altLang="en-US"/>
        </a:p>
      </dgm:t>
    </dgm:pt>
    <dgm:pt modelId="{FB20A185-5C74-413F-8231-C24A09C1DC6F}" type="pres">
      <dgm:prSet presAssocID="{0D560B5C-F737-4309-8907-5A300D3F3127}" presName="bgRectTx" presStyleLbl="bgShp" presStyleIdx="1" presStyleCnt="2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776C7E92-B52A-4A4F-ADAC-4C54913DB3B3}" type="presOf" srcId="{E97A702C-93C5-423B-81C2-6CC596EC69E6}" destId="{6938CE0C-4024-41D6-A660-71FE48676DE5}" srcOrd="0" destOrd="0" presId="urn:microsoft.com/office/officeart/2005/8/layout/hierarchy6"/>
    <dgm:cxn modelId="{7A40012A-E545-4C0F-A687-2299C910FBEF}" type="presOf" srcId="{7E6016C4-838B-4AB6-894D-5D5FBC469C5E}" destId="{71E1D66A-727A-4E76-9366-9CE60BA77B4D}" srcOrd="0" destOrd="0" presId="urn:microsoft.com/office/officeart/2005/8/layout/hierarchy6"/>
    <dgm:cxn modelId="{5525951B-61DC-497B-9438-27C0AA73466C}" type="presOf" srcId="{919C802E-A994-42C3-902C-8308E05DD324}" destId="{59326CC5-964A-4E84-B0C0-6234F9B41B5A}" srcOrd="0" destOrd="0" presId="urn:microsoft.com/office/officeart/2005/8/layout/hierarchy6"/>
    <dgm:cxn modelId="{6B076FB0-1EC3-43E4-90B7-33DCBAB2BE5A}" type="presOf" srcId="{CEAA8FF5-34A4-4689-AE48-A9A893927A3F}" destId="{397E00EA-EAAA-4890-A2A6-ACA9E5FA34BB}" srcOrd="0" destOrd="0" presId="urn:microsoft.com/office/officeart/2005/8/layout/hierarchy6"/>
    <dgm:cxn modelId="{C43ABDF9-0519-4194-B022-F81D86A2F840}" srcId="{AFD10F5D-BE20-4963-9670-89A3380AE927}" destId="{3E445216-8A4F-4B0B-8658-6A74651067A1}" srcOrd="1" destOrd="0" parTransId="{9A9AE3BF-6B64-4761-A979-2E2204425D26}" sibTransId="{F4F0B865-3C5B-4A75-8B53-15D17BEC3DAF}"/>
    <dgm:cxn modelId="{D52FCA05-5860-4DC6-9643-22C9371E1631}" type="presOf" srcId="{0D560B5C-F737-4309-8907-5A300D3F3127}" destId="{0F17AC61-2D35-4C8B-B105-D1165D195006}" srcOrd="0" destOrd="0" presId="urn:microsoft.com/office/officeart/2005/8/layout/hierarchy6"/>
    <dgm:cxn modelId="{AF038674-366F-49D9-BEA8-78109986D0FE}" type="presOf" srcId="{47FF5D54-39CF-458D-A1FF-49AB9F6D175C}" destId="{7335D248-B194-4418-8716-08436A4AA337}" srcOrd="0" destOrd="0" presId="urn:microsoft.com/office/officeart/2005/8/layout/hierarchy6"/>
    <dgm:cxn modelId="{921D86F5-3CB0-409C-ACFA-34AE7D3DA0FD}" type="presOf" srcId="{774D4B14-62FC-47E3-8754-0A8D2E27AAA8}" destId="{9FA11008-9650-4CAD-8E4F-AFA443D0178E}" srcOrd="0" destOrd="0" presId="urn:microsoft.com/office/officeart/2005/8/layout/hierarchy6"/>
    <dgm:cxn modelId="{53F0081E-C74E-44AF-BF80-2167056BD703}" type="presOf" srcId="{0D560B5C-F737-4309-8907-5A300D3F3127}" destId="{FB20A185-5C74-413F-8231-C24A09C1DC6F}" srcOrd="1" destOrd="0" presId="urn:microsoft.com/office/officeart/2005/8/layout/hierarchy6"/>
    <dgm:cxn modelId="{B86165F7-736B-423A-93AD-8F11213F0AF2}" type="presOf" srcId="{D501CD45-3829-493C-9B19-C90A786A5A1E}" destId="{C2671D52-2E05-42FA-B736-526774B9A0C7}" srcOrd="0" destOrd="0" presId="urn:microsoft.com/office/officeart/2005/8/layout/hierarchy6"/>
    <dgm:cxn modelId="{9838777B-978B-45A9-A6D4-2C70602CF73E}" type="presOf" srcId="{DA6F4275-1A24-4A7E-9F26-09EA89277B87}" destId="{F3DFBD04-F585-4B76-A988-34673C4B6581}" srcOrd="0" destOrd="0" presId="urn:microsoft.com/office/officeart/2005/8/layout/hierarchy6"/>
    <dgm:cxn modelId="{28F30BE9-E291-4EDE-9E63-74D7D7C9B9EA}" srcId="{8AE1BC6E-0933-409C-AFEC-6336C3788A96}" destId="{B18935E8-564E-4D12-8957-DC9780A7C092}" srcOrd="0" destOrd="0" parTransId="{47FF5D54-39CF-458D-A1FF-49AB9F6D175C}" sibTransId="{84877621-D074-45AB-BD2A-B7D85EAF15E4}"/>
    <dgm:cxn modelId="{314FACF2-226B-4CCA-B485-EE3BE2E4DBAC}" type="presOf" srcId="{049D1748-4891-4752-A8F8-A7CE20CB64A0}" destId="{9C2FE336-92D8-481A-BD59-47A765EF7E7C}" srcOrd="0" destOrd="0" presId="urn:microsoft.com/office/officeart/2005/8/layout/hierarchy6"/>
    <dgm:cxn modelId="{AAD4CFC8-6D25-40D2-A56C-CF78719DD1A0}" type="presOf" srcId="{BCD6D816-8F78-44A5-B5B4-7FBB907F7836}" destId="{C16D4E0F-7E17-432D-BCA6-679B959B74CC}" srcOrd="0" destOrd="0" presId="urn:microsoft.com/office/officeart/2005/8/layout/hierarchy6"/>
    <dgm:cxn modelId="{4544BAEA-6271-4EBC-92C5-AAE54F13C2B6}" srcId="{B18935E8-564E-4D12-8957-DC9780A7C092}" destId="{70831536-6C1F-4286-9E66-1F4179D695F5}" srcOrd="0" destOrd="0" parTransId="{919C802E-A994-42C3-902C-8308E05DD324}" sibTransId="{5533200D-CE9E-438B-9AFC-4751DFCE5E90}"/>
    <dgm:cxn modelId="{B7FF87C8-C6E1-47A8-9D61-7400C3A3D387}" srcId="{AFD10F5D-BE20-4963-9670-89A3380AE927}" destId="{BCD6D816-8F78-44A5-B5B4-7FBB907F7836}" srcOrd="0" destOrd="0" parTransId="{F32CB0E3-8F5B-4519-B080-D5D9D1693630}" sibTransId="{07AB3000-C103-499C-AFC4-20DA153D1DE2}"/>
    <dgm:cxn modelId="{4454CA92-273A-4694-A27C-104DCF466B1E}" srcId="{E0DA2936-75D9-47A6-8ED7-B2C9B10816A5}" destId="{AFD10F5D-BE20-4963-9670-89A3380AE927}" srcOrd="0" destOrd="0" parTransId="{7D10B74B-1FD4-4CE2-BCD5-643A4B5A0B48}" sibTransId="{BA738498-3D7C-4ABC-8ED6-E4E9FF5FC603}"/>
    <dgm:cxn modelId="{B9A74527-5251-4BB6-AF13-F4F1970B4FA2}" type="presOf" srcId="{B18935E8-564E-4D12-8957-DC9780A7C092}" destId="{20064903-5A61-4E53-B1D7-1B3F609E1D2B}" srcOrd="0" destOrd="0" presId="urn:microsoft.com/office/officeart/2005/8/layout/hierarchy6"/>
    <dgm:cxn modelId="{0E650515-C4FB-464B-9BF0-4A6FA8EF4559}" type="presOf" srcId="{7E2FD4BF-D69B-4DE6-BA51-06E5B637BE25}" destId="{45AD86E6-A2B7-47F7-B489-4031D56495A6}" srcOrd="0" destOrd="0" presId="urn:microsoft.com/office/officeart/2005/8/layout/hierarchy6"/>
    <dgm:cxn modelId="{E8E37365-5A07-44B8-B259-2D9B6FAFE947}" type="presOf" srcId="{3E445216-8A4F-4B0B-8658-6A74651067A1}" destId="{681F4E3D-270D-4C66-88C5-62BB10A64AB0}" srcOrd="0" destOrd="0" presId="urn:microsoft.com/office/officeart/2005/8/layout/hierarchy6"/>
    <dgm:cxn modelId="{45DE32A1-875F-469F-96B5-A1CAD2DDDC4F}" type="presOf" srcId="{AFD10F5D-BE20-4963-9670-89A3380AE927}" destId="{3D9BD1B4-659F-4D3F-81DB-99A1226DBD26}" srcOrd="0" destOrd="0" presId="urn:microsoft.com/office/officeart/2005/8/layout/hierarchy6"/>
    <dgm:cxn modelId="{43AA2E0F-8B28-433A-B829-E3C91739430F}" type="presOf" srcId="{9A9AE3BF-6B64-4761-A979-2E2204425D26}" destId="{6CF50D31-0C9C-4FE5-B11D-F54217B1390B}" srcOrd="0" destOrd="0" presId="urn:microsoft.com/office/officeart/2005/8/layout/hierarchy6"/>
    <dgm:cxn modelId="{3E3DEEEB-3963-4EA3-86AB-21D6B57EF0C8}" type="presOf" srcId="{D22EF2B9-31FF-45BA-A536-AF5CDEBF3F05}" destId="{AFB38DC8-32F2-4918-98ED-85283D552D3A}" srcOrd="0" destOrd="0" presId="urn:microsoft.com/office/officeart/2005/8/layout/hierarchy6"/>
    <dgm:cxn modelId="{C96FD1FE-94B7-492D-B33F-DBBEDAC50148}" srcId="{47A9F742-1686-40BA-A412-CD9B2A897144}" destId="{DA6F4275-1A24-4A7E-9F26-09EA89277B87}" srcOrd="0" destOrd="0" parTransId="{F0B772BC-E353-4A27-A2C9-06E16068B02B}" sibTransId="{5043D009-5B9B-48A4-8D16-B3ACD0877F42}"/>
    <dgm:cxn modelId="{4FA07B41-1021-4A90-8E93-62FF52D98AF6}" srcId="{3E445216-8A4F-4B0B-8658-6A74651067A1}" destId="{8AE1BC6E-0933-409C-AFEC-6336C3788A96}" srcOrd="1" destOrd="0" parTransId="{7E2FD4BF-D69B-4DE6-BA51-06E5B637BE25}" sibTransId="{0AB58D14-67CF-4D85-8505-BD70E88D9E15}"/>
    <dgm:cxn modelId="{A2ED40E8-D129-43DA-BC3E-BEFA42DF46CF}" type="presOf" srcId="{D8EFD82A-9E8E-4103-AF2C-A834610E2334}" destId="{45478340-8E9C-41D5-B63E-FC3685F95E6B}" srcOrd="0" destOrd="0" presId="urn:microsoft.com/office/officeart/2005/8/layout/hierarchy6"/>
    <dgm:cxn modelId="{75A847DB-1473-4A0F-BD09-8403480204D1}" type="presOf" srcId="{7E6016C4-838B-4AB6-894D-5D5FBC469C5E}" destId="{D78927A1-92BF-49C8-BE9E-9ED4C3DB3134}" srcOrd="1" destOrd="0" presId="urn:microsoft.com/office/officeart/2005/8/layout/hierarchy6"/>
    <dgm:cxn modelId="{8B7B60AF-6F1F-4978-8D04-22D364D86331}" srcId="{D8EFD82A-9E8E-4103-AF2C-A834610E2334}" destId="{E97A702C-93C5-423B-81C2-6CC596EC69E6}" srcOrd="2" destOrd="0" parTransId="{D501CD45-3829-493C-9B19-C90A786A5A1E}" sibTransId="{19E7F385-488B-4432-A391-89119BFFBC6D}"/>
    <dgm:cxn modelId="{2DB2A0C7-0752-461C-BFFF-8462BC7366F6}" srcId="{BCD6D816-8F78-44A5-B5B4-7FBB907F7836}" destId="{D8EFD82A-9E8E-4103-AF2C-A834610E2334}" srcOrd="0" destOrd="0" parTransId="{774D4B14-62FC-47E3-8754-0A8D2E27AAA8}" sibTransId="{1E654D0B-CBBC-48DA-9C85-CA8958675D93}"/>
    <dgm:cxn modelId="{ECE2EBED-5D0F-4D5E-BEC2-B568D8B2C8D3}" srcId="{D8EFD82A-9E8E-4103-AF2C-A834610E2334}" destId="{D22EF2B9-31FF-45BA-A536-AF5CDEBF3F05}" srcOrd="1" destOrd="0" parTransId="{675CB924-83C7-4EAD-96AA-20AAE8E498A9}" sibTransId="{B510A3A5-1467-408F-8D71-1DEF63234019}"/>
    <dgm:cxn modelId="{B349E5B0-6898-4896-A09F-6FA6111C77C2}" type="presOf" srcId="{CCD744F6-1D79-4194-9051-65B9EC846519}" destId="{4D1C38AD-CB52-4077-9DFF-5C65FA390D6D}" srcOrd="0" destOrd="0" presId="urn:microsoft.com/office/officeart/2005/8/layout/hierarchy6"/>
    <dgm:cxn modelId="{96682B1E-E640-46D4-8C88-1E66187F08EA}" type="presOf" srcId="{E0DA2936-75D9-47A6-8ED7-B2C9B10816A5}" destId="{F68AA61D-253A-423B-996D-3B7833FBD2C4}" srcOrd="0" destOrd="0" presId="urn:microsoft.com/office/officeart/2005/8/layout/hierarchy6"/>
    <dgm:cxn modelId="{EC2D714A-AD98-4171-A9C4-00FA6F0E561D}" srcId="{D8EFD82A-9E8E-4103-AF2C-A834610E2334}" destId="{1FA02CAF-27F7-4BA0-B481-9D68DC75F548}" srcOrd="0" destOrd="0" parTransId="{CEAA8FF5-34A4-4689-AE48-A9A893927A3F}" sibTransId="{9A742CB9-25A6-4568-9E35-4BFE572553FF}"/>
    <dgm:cxn modelId="{5DA2A410-92E8-42C0-BE2A-83124016BC39}" type="presOf" srcId="{F0B772BC-E353-4A27-A2C9-06E16068B02B}" destId="{EABA41AA-69B1-4010-927A-62F3C6F90759}" srcOrd="0" destOrd="0" presId="urn:microsoft.com/office/officeart/2005/8/layout/hierarchy6"/>
    <dgm:cxn modelId="{F6412DB7-0B58-4E89-B971-EEF83AC098CC}" srcId="{DA6F4275-1A24-4A7E-9F26-09EA89277B87}" destId="{AED7535E-7515-4CB3-A166-5B055C572378}" srcOrd="0" destOrd="0" parTransId="{049D1748-4891-4752-A8F8-A7CE20CB64A0}" sibTransId="{01A82803-F192-40B7-9C98-EA0B7325AA5A}"/>
    <dgm:cxn modelId="{381FFC24-7CDD-4F60-95FD-E9E2A9E119B6}" type="presOf" srcId="{70831536-6C1F-4286-9E66-1F4179D695F5}" destId="{CAD0F591-588A-4935-8AEE-E6B1A704DA15}" srcOrd="0" destOrd="0" presId="urn:microsoft.com/office/officeart/2005/8/layout/hierarchy6"/>
    <dgm:cxn modelId="{9B1EF51C-A088-430C-861E-BCD80DC808DB}" type="presOf" srcId="{AED7535E-7515-4CB3-A166-5B055C572378}" destId="{34D15643-C5DE-484F-9B7B-7ACF2BDB8C5A}" srcOrd="0" destOrd="0" presId="urn:microsoft.com/office/officeart/2005/8/layout/hierarchy6"/>
    <dgm:cxn modelId="{A53F23ED-8339-4933-B98E-00D768C84AAA}" type="presOf" srcId="{8AE1BC6E-0933-409C-AFEC-6336C3788A96}" destId="{DCE75471-8D6A-486E-BC2E-5BBEFBF66BCE}" srcOrd="0" destOrd="0" presId="urn:microsoft.com/office/officeart/2005/8/layout/hierarchy6"/>
    <dgm:cxn modelId="{CFAB4F93-EC15-47F6-8A7B-17000DF35388}" srcId="{3E445216-8A4F-4B0B-8658-6A74651067A1}" destId="{47A9F742-1686-40BA-A412-CD9B2A897144}" srcOrd="0" destOrd="0" parTransId="{CCD744F6-1D79-4194-9051-65B9EC846519}" sibTransId="{EE0E3FA2-5308-4226-844C-2FB7DA7D928A}"/>
    <dgm:cxn modelId="{CD0AADF1-B2AA-4F7D-90FB-B8379D475E18}" type="presOf" srcId="{1FA02CAF-27F7-4BA0-B481-9D68DC75F548}" destId="{656F3127-D315-4543-8D61-FD4BE79991DA}" srcOrd="0" destOrd="0" presId="urn:microsoft.com/office/officeart/2005/8/layout/hierarchy6"/>
    <dgm:cxn modelId="{F9E4C3F5-FF6F-4616-A7B4-64D5B57E04E6}" srcId="{E0DA2936-75D9-47A6-8ED7-B2C9B10816A5}" destId="{7E6016C4-838B-4AB6-894D-5D5FBC469C5E}" srcOrd="1" destOrd="0" parTransId="{F3DD12A4-55AB-41E0-8708-2377BD2E11FB}" sibTransId="{3B2F08E2-99A7-417C-8A35-652C43F64152}"/>
    <dgm:cxn modelId="{CC195F5E-D138-481E-9490-61D3656CE74D}" type="presOf" srcId="{F32CB0E3-8F5B-4519-B080-D5D9D1693630}" destId="{C9337B91-0398-4F21-9D48-88918A76A23E}" srcOrd="0" destOrd="0" presId="urn:microsoft.com/office/officeart/2005/8/layout/hierarchy6"/>
    <dgm:cxn modelId="{6C25846B-A62E-4E42-99C1-A2813A687383}" type="presOf" srcId="{47A9F742-1686-40BA-A412-CD9B2A897144}" destId="{2F1BBBAD-CA3B-4852-A273-E007D1486C36}" srcOrd="0" destOrd="0" presId="urn:microsoft.com/office/officeart/2005/8/layout/hierarchy6"/>
    <dgm:cxn modelId="{C42FE243-E03E-4435-A9D1-7A268AC2B4F5}" srcId="{E0DA2936-75D9-47A6-8ED7-B2C9B10816A5}" destId="{0D560B5C-F737-4309-8907-5A300D3F3127}" srcOrd="2" destOrd="0" parTransId="{96FCC8FC-856E-4AC4-805B-0F607DEBFCA4}" sibTransId="{77CC68DB-7A04-41E4-827C-A0994D5A98F3}"/>
    <dgm:cxn modelId="{316D3EB7-47FD-4D85-AD5C-BDC07706387F}" type="presOf" srcId="{675CB924-83C7-4EAD-96AA-20AAE8E498A9}" destId="{BB406839-4273-4453-B511-A36368BD7180}" srcOrd="0" destOrd="0" presId="urn:microsoft.com/office/officeart/2005/8/layout/hierarchy6"/>
    <dgm:cxn modelId="{F2F3B48E-31D2-4D01-B672-857B5723A15A}" type="presParOf" srcId="{F68AA61D-253A-423B-996D-3B7833FBD2C4}" destId="{4A6CF146-E67B-420E-A964-E9D52EE40E7C}" srcOrd="0" destOrd="0" presId="urn:microsoft.com/office/officeart/2005/8/layout/hierarchy6"/>
    <dgm:cxn modelId="{8738CDF5-0849-4EC0-9F31-97D5A1DFAEE2}" type="presParOf" srcId="{4A6CF146-E67B-420E-A964-E9D52EE40E7C}" destId="{4149AE50-AF54-4B69-9DB5-04922BD9E1C0}" srcOrd="0" destOrd="0" presId="urn:microsoft.com/office/officeart/2005/8/layout/hierarchy6"/>
    <dgm:cxn modelId="{FB7B5C1C-67A4-44CD-910B-DB271FC757A6}" type="presParOf" srcId="{4A6CF146-E67B-420E-A964-E9D52EE40E7C}" destId="{B6C98592-C0E0-410D-8325-70527C713E2B}" srcOrd="1" destOrd="0" presId="urn:microsoft.com/office/officeart/2005/8/layout/hierarchy6"/>
    <dgm:cxn modelId="{2F1B9C75-7D6F-4CE6-9231-D15A2189ECCC}" type="presParOf" srcId="{B6C98592-C0E0-410D-8325-70527C713E2B}" destId="{AB9E6827-CCBE-4D10-BFC4-E222E7EE7489}" srcOrd="0" destOrd="0" presId="urn:microsoft.com/office/officeart/2005/8/layout/hierarchy6"/>
    <dgm:cxn modelId="{7B7E06F9-4A40-4A85-A30F-93D5759152CA}" type="presParOf" srcId="{AB9E6827-CCBE-4D10-BFC4-E222E7EE7489}" destId="{3D9BD1B4-659F-4D3F-81DB-99A1226DBD26}" srcOrd="0" destOrd="0" presId="urn:microsoft.com/office/officeart/2005/8/layout/hierarchy6"/>
    <dgm:cxn modelId="{84C67C5E-2A41-4E2A-AFD9-A6EFA6B85C22}" type="presParOf" srcId="{AB9E6827-CCBE-4D10-BFC4-E222E7EE7489}" destId="{C171617C-77A6-4172-B57C-FB9A363DBC0B}" srcOrd="1" destOrd="0" presId="urn:microsoft.com/office/officeart/2005/8/layout/hierarchy6"/>
    <dgm:cxn modelId="{17F00711-F270-4B11-B375-3FA2AF1B2D5E}" type="presParOf" srcId="{C171617C-77A6-4172-B57C-FB9A363DBC0B}" destId="{C9337B91-0398-4F21-9D48-88918A76A23E}" srcOrd="0" destOrd="0" presId="urn:microsoft.com/office/officeart/2005/8/layout/hierarchy6"/>
    <dgm:cxn modelId="{F88CBD86-4C18-4EE6-9D57-28EE1B9CE2C0}" type="presParOf" srcId="{C171617C-77A6-4172-B57C-FB9A363DBC0B}" destId="{7B6A82D8-0B59-4DC6-B290-809C2F0438FD}" srcOrd="1" destOrd="0" presId="urn:microsoft.com/office/officeart/2005/8/layout/hierarchy6"/>
    <dgm:cxn modelId="{5DC2CE59-92C3-40AD-9A63-7E62BC55DD6D}" type="presParOf" srcId="{7B6A82D8-0B59-4DC6-B290-809C2F0438FD}" destId="{C16D4E0F-7E17-432D-BCA6-679B959B74CC}" srcOrd="0" destOrd="0" presId="urn:microsoft.com/office/officeart/2005/8/layout/hierarchy6"/>
    <dgm:cxn modelId="{DC15560E-30A8-4C06-B8E9-BC7E2AE3F7C0}" type="presParOf" srcId="{7B6A82D8-0B59-4DC6-B290-809C2F0438FD}" destId="{9B77138F-3337-43AA-B4EC-C929AC655943}" srcOrd="1" destOrd="0" presId="urn:microsoft.com/office/officeart/2005/8/layout/hierarchy6"/>
    <dgm:cxn modelId="{ED58190D-F6BF-4908-91A1-0449D505573B}" type="presParOf" srcId="{9B77138F-3337-43AA-B4EC-C929AC655943}" destId="{9FA11008-9650-4CAD-8E4F-AFA443D0178E}" srcOrd="0" destOrd="0" presId="urn:microsoft.com/office/officeart/2005/8/layout/hierarchy6"/>
    <dgm:cxn modelId="{F94CF9FF-38E9-40E9-83F0-51E1EAF76EE8}" type="presParOf" srcId="{9B77138F-3337-43AA-B4EC-C929AC655943}" destId="{4F0E8453-5B78-4D3B-A26B-75EB2FBE3139}" srcOrd="1" destOrd="0" presId="urn:microsoft.com/office/officeart/2005/8/layout/hierarchy6"/>
    <dgm:cxn modelId="{58D2CBBD-E2B6-4856-8BD5-2C61C54E1449}" type="presParOf" srcId="{4F0E8453-5B78-4D3B-A26B-75EB2FBE3139}" destId="{45478340-8E9C-41D5-B63E-FC3685F95E6B}" srcOrd="0" destOrd="0" presId="urn:microsoft.com/office/officeart/2005/8/layout/hierarchy6"/>
    <dgm:cxn modelId="{A4D53082-BDAC-42C7-8ED9-AA950DB42194}" type="presParOf" srcId="{4F0E8453-5B78-4D3B-A26B-75EB2FBE3139}" destId="{BF1DB471-E28E-4EF2-A21E-DAA2686DD06F}" srcOrd="1" destOrd="0" presId="urn:microsoft.com/office/officeart/2005/8/layout/hierarchy6"/>
    <dgm:cxn modelId="{67F5CBE8-18F8-4B91-8B4A-13CE8C293676}" type="presParOf" srcId="{BF1DB471-E28E-4EF2-A21E-DAA2686DD06F}" destId="{397E00EA-EAAA-4890-A2A6-ACA9E5FA34BB}" srcOrd="0" destOrd="0" presId="urn:microsoft.com/office/officeart/2005/8/layout/hierarchy6"/>
    <dgm:cxn modelId="{DC9758A9-D8C0-4DF6-8423-DEFA15A1298B}" type="presParOf" srcId="{BF1DB471-E28E-4EF2-A21E-DAA2686DD06F}" destId="{2FC05EFD-FAFE-49B8-B8A0-7AC0DE0D562C}" srcOrd="1" destOrd="0" presId="urn:microsoft.com/office/officeart/2005/8/layout/hierarchy6"/>
    <dgm:cxn modelId="{1C72957C-EE11-4110-BC3D-C1D00CAAB4D3}" type="presParOf" srcId="{2FC05EFD-FAFE-49B8-B8A0-7AC0DE0D562C}" destId="{656F3127-D315-4543-8D61-FD4BE79991DA}" srcOrd="0" destOrd="0" presId="urn:microsoft.com/office/officeart/2005/8/layout/hierarchy6"/>
    <dgm:cxn modelId="{88BFF157-DFAC-4421-A321-D528B3A35183}" type="presParOf" srcId="{2FC05EFD-FAFE-49B8-B8A0-7AC0DE0D562C}" destId="{8FBB5F94-4FF3-4BF4-8735-DDB27BF5FCAD}" srcOrd="1" destOrd="0" presId="urn:microsoft.com/office/officeart/2005/8/layout/hierarchy6"/>
    <dgm:cxn modelId="{F37BD3B4-C5CD-4081-8A13-50EED9A45C5F}" type="presParOf" srcId="{BF1DB471-E28E-4EF2-A21E-DAA2686DD06F}" destId="{BB406839-4273-4453-B511-A36368BD7180}" srcOrd="2" destOrd="0" presId="urn:microsoft.com/office/officeart/2005/8/layout/hierarchy6"/>
    <dgm:cxn modelId="{0F0F10B3-4213-435E-8763-5CBCFEC77CAF}" type="presParOf" srcId="{BF1DB471-E28E-4EF2-A21E-DAA2686DD06F}" destId="{EFA97DD2-25D7-408E-A3B0-0F65516014D4}" srcOrd="3" destOrd="0" presId="urn:microsoft.com/office/officeart/2005/8/layout/hierarchy6"/>
    <dgm:cxn modelId="{2A2B21B1-9CEC-4AC7-BD6B-42E3910F0B98}" type="presParOf" srcId="{EFA97DD2-25D7-408E-A3B0-0F65516014D4}" destId="{AFB38DC8-32F2-4918-98ED-85283D552D3A}" srcOrd="0" destOrd="0" presId="urn:microsoft.com/office/officeart/2005/8/layout/hierarchy6"/>
    <dgm:cxn modelId="{BDB10450-2987-4E95-93D0-C92F10C4F11E}" type="presParOf" srcId="{EFA97DD2-25D7-408E-A3B0-0F65516014D4}" destId="{965FF0AE-4C1D-46C1-8EE4-06DC9F405C4F}" srcOrd="1" destOrd="0" presId="urn:microsoft.com/office/officeart/2005/8/layout/hierarchy6"/>
    <dgm:cxn modelId="{3D586AB2-5BAB-4DD5-9F01-D96EF02E8392}" type="presParOf" srcId="{BF1DB471-E28E-4EF2-A21E-DAA2686DD06F}" destId="{C2671D52-2E05-42FA-B736-526774B9A0C7}" srcOrd="4" destOrd="0" presId="urn:microsoft.com/office/officeart/2005/8/layout/hierarchy6"/>
    <dgm:cxn modelId="{00B1FAB4-D77D-4EFB-82A4-BD3154AC3914}" type="presParOf" srcId="{BF1DB471-E28E-4EF2-A21E-DAA2686DD06F}" destId="{83F8CE77-D8B3-4C41-B990-158F80B8AB1A}" srcOrd="5" destOrd="0" presId="urn:microsoft.com/office/officeart/2005/8/layout/hierarchy6"/>
    <dgm:cxn modelId="{F7F07E2D-668C-4209-BB4C-C56F2523ECBA}" type="presParOf" srcId="{83F8CE77-D8B3-4C41-B990-158F80B8AB1A}" destId="{6938CE0C-4024-41D6-A660-71FE48676DE5}" srcOrd="0" destOrd="0" presId="urn:microsoft.com/office/officeart/2005/8/layout/hierarchy6"/>
    <dgm:cxn modelId="{D557CB93-3CE7-4C37-B04B-20D6DCB2D761}" type="presParOf" srcId="{83F8CE77-D8B3-4C41-B990-158F80B8AB1A}" destId="{72ED19FA-C47F-4C74-B58C-632565DC9D1C}" srcOrd="1" destOrd="0" presId="urn:microsoft.com/office/officeart/2005/8/layout/hierarchy6"/>
    <dgm:cxn modelId="{ED68A332-E586-4DAE-82DC-6519BDAF17F4}" type="presParOf" srcId="{C171617C-77A6-4172-B57C-FB9A363DBC0B}" destId="{6CF50D31-0C9C-4FE5-B11D-F54217B1390B}" srcOrd="2" destOrd="0" presId="urn:microsoft.com/office/officeart/2005/8/layout/hierarchy6"/>
    <dgm:cxn modelId="{966E58DC-3F65-47D3-BD03-60E937C632FE}" type="presParOf" srcId="{C171617C-77A6-4172-B57C-FB9A363DBC0B}" destId="{F72F0A82-337C-41B2-BFA4-00CC6FAEE026}" srcOrd="3" destOrd="0" presId="urn:microsoft.com/office/officeart/2005/8/layout/hierarchy6"/>
    <dgm:cxn modelId="{EA0E09C0-31BD-4B8D-B2B8-A9D07319F382}" type="presParOf" srcId="{F72F0A82-337C-41B2-BFA4-00CC6FAEE026}" destId="{681F4E3D-270D-4C66-88C5-62BB10A64AB0}" srcOrd="0" destOrd="0" presId="urn:microsoft.com/office/officeart/2005/8/layout/hierarchy6"/>
    <dgm:cxn modelId="{621CB42D-DCF2-49FC-9B94-B58C709EC4D2}" type="presParOf" srcId="{F72F0A82-337C-41B2-BFA4-00CC6FAEE026}" destId="{D2A3761D-12A2-4B77-AA0C-5392407F3FFE}" srcOrd="1" destOrd="0" presId="urn:microsoft.com/office/officeart/2005/8/layout/hierarchy6"/>
    <dgm:cxn modelId="{9A5EF4AB-154A-4C04-AC3B-7ECAEA30B9DA}" type="presParOf" srcId="{D2A3761D-12A2-4B77-AA0C-5392407F3FFE}" destId="{4D1C38AD-CB52-4077-9DFF-5C65FA390D6D}" srcOrd="0" destOrd="0" presId="urn:microsoft.com/office/officeart/2005/8/layout/hierarchy6"/>
    <dgm:cxn modelId="{8C84CF67-7CDB-4886-8C2B-8D3524AFAED4}" type="presParOf" srcId="{D2A3761D-12A2-4B77-AA0C-5392407F3FFE}" destId="{33D460AE-C43F-4ACC-8500-EF04EC3F37B0}" srcOrd="1" destOrd="0" presId="urn:microsoft.com/office/officeart/2005/8/layout/hierarchy6"/>
    <dgm:cxn modelId="{3DF8853C-08BD-427C-826D-516D7EC06C94}" type="presParOf" srcId="{33D460AE-C43F-4ACC-8500-EF04EC3F37B0}" destId="{2F1BBBAD-CA3B-4852-A273-E007D1486C36}" srcOrd="0" destOrd="0" presId="urn:microsoft.com/office/officeart/2005/8/layout/hierarchy6"/>
    <dgm:cxn modelId="{48DCABC2-C5A7-4AC0-9FC1-9E65A7FF4423}" type="presParOf" srcId="{33D460AE-C43F-4ACC-8500-EF04EC3F37B0}" destId="{91E8E792-B126-4DD7-B6F5-DF943EF20275}" srcOrd="1" destOrd="0" presId="urn:microsoft.com/office/officeart/2005/8/layout/hierarchy6"/>
    <dgm:cxn modelId="{53C3CB67-831F-44BA-BCDC-7F3D28743327}" type="presParOf" srcId="{91E8E792-B126-4DD7-B6F5-DF943EF20275}" destId="{EABA41AA-69B1-4010-927A-62F3C6F90759}" srcOrd="0" destOrd="0" presId="urn:microsoft.com/office/officeart/2005/8/layout/hierarchy6"/>
    <dgm:cxn modelId="{9416E103-1EF8-46A6-BD2A-EF68C9E031A8}" type="presParOf" srcId="{91E8E792-B126-4DD7-B6F5-DF943EF20275}" destId="{001A7538-BA9F-4C1E-B6B7-21370808AA09}" srcOrd="1" destOrd="0" presId="urn:microsoft.com/office/officeart/2005/8/layout/hierarchy6"/>
    <dgm:cxn modelId="{3EED285E-F90A-4B65-835D-73E60BF49BC3}" type="presParOf" srcId="{001A7538-BA9F-4C1E-B6B7-21370808AA09}" destId="{F3DFBD04-F585-4B76-A988-34673C4B6581}" srcOrd="0" destOrd="0" presId="urn:microsoft.com/office/officeart/2005/8/layout/hierarchy6"/>
    <dgm:cxn modelId="{8E826F47-AA1F-4A07-A895-B19DDBCCA007}" type="presParOf" srcId="{001A7538-BA9F-4C1E-B6B7-21370808AA09}" destId="{DB55FCD3-6D28-4A83-A847-9F41EA1BDAF5}" srcOrd="1" destOrd="0" presId="urn:microsoft.com/office/officeart/2005/8/layout/hierarchy6"/>
    <dgm:cxn modelId="{386BA014-6608-427D-AF46-218B2578DBEB}" type="presParOf" srcId="{DB55FCD3-6D28-4A83-A847-9F41EA1BDAF5}" destId="{9C2FE336-92D8-481A-BD59-47A765EF7E7C}" srcOrd="0" destOrd="0" presId="urn:microsoft.com/office/officeart/2005/8/layout/hierarchy6"/>
    <dgm:cxn modelId="{80048B45-F10E-4A93-AB56-A41302EFB01A}" type="presParOf" srcId="{DB55FCD3-6D28-4A83-A847-9F41EA1BDAF5}" destId="{652146B7-4659-4063-8267-D1ADD82C744C}" srcOrd="1" destOrd="0" presId="urn:microsoft.com/office/officeart/2005/8/layout/hierarchy6"/>
    <dgm:cxn modelId="{FD3EEE03-18A9-4741-9234-892602B70A91}" type="presParOf" srcId="{652146B7-4659-4063-8267-D1ADD82C744C}" destId="{34D15643-C5DE-484F-9B7B-7ACF2BDB8C5A}" srcOrd="0" destOrd="0" presId="urn:microsoft.com/office/officeart/2005/8/layout/hierarchy6"/>
    <dgm:cxn modelId="{93DDE707-1E82-4E80-8698-C6938FC48A91}" type="presParOf" srcId="{652146B7-4659-4063-8267-D1ADD82C744C}" destId="{7B8E0260-4976-4F39-980B-CC7778B2B047}" srcOrd="1" destOrd="0" presId="urn:microsoft.com/office/officeart/2005/8/layout/hierarchy6"/>
    <dgm:cxn modelId="{C86E76B9-C183-4E50-96E6-E2E6D0888B1B}" type="presParOf" srcId="{D2A3761D-12A2-4B77-AA0C-5392407F3FFE}" destId="{45AD86E6-A2B7-47F7-B489-4031D56495A6}" srcOrd="2" destOrd="0" presId="urn:microsoft.com/office/officeart/2005/8/layout/hierarchy6"/>
    <dgm:cxn modelId="{C89E8C94-1C5A-45C5-A4AF-6EC8D41B8C8E}" type="presParOf" srcId="{D2A3761D-12A2-4B77-AA0C-5392407F3FFE}" destId="{34F4156A-2B18-4131-BCDA-297F841EDE3C}" srcOrd="3" destOrd="0" presId="urn:microsoft.com/office/officeart/2005/8/layout/hierarchy6"/>
    <dgm:cxn modelId="{DB090465-D94A-45B6-9ECF-60ACA2E3C15E}" type="presParOf" srcId="{34F4156A-2B18-4131-BCDA-297F841EDE3C}" destId="{DCE75471-8D6A-486E-BC2E-5BBEFBF66BCE}" srcOrd="0" destOrd="0" presId="urn:microsoft.com/office/officeart/2005/8/layout/hierarchy6"/>
    <dgm:cxn modelId="{26FF51B9-1654-41F2-ADBA-87AC13CA9D8F}" type="presParOf" srcId="{34F4156A-2B18-4131-BCDA-297F841EDE3C}" destId="{A63969E1-A685-41A5-8B6A-49254373684B}" srcOrd="1" destOrd="0" presId="urn:microsoft.com/office/officeart/2005/8/layout/hierarchy6"/>
    <dgm:cxn modelId="{B907FF2C-3DB2-42B9-8813-920E3793C908}" type="presParOf" srcId="{A63969E1-A685-41A5-8B6A-49254373684B}" destId="{7335D248-B194-4418-8716-08436A4AA337}" srcOrd="0" destOrd="0" presId="urn:microsoft.com/office/officeart/2005/8/layout/hierarchy6"/>
    <dgm:cxn modelId="{2FE89408-420E-4967-89F2-3A951C39CE4F}" type="presParOf" srcId="{A63969E1-A685-41A5-8B6A-49254373684B}" destId="{086E705A-5C4E-47B6-9876-80234FDF7825}" srcOrd="1" destOrd="0" presId="urn:microsoft.com/office/officeart/2005/8/layout/hierarchy6"/>
    <dgm:cxn modelId="{8E808573-8348-4C24-85C5-2BCC9D16B802}" type="presParOf" srcId="{086E705A-5C4E-47B6-9876-80234FDF7825}" destId="{20064903-5A61-4E53-B1D7-1B3F609E1D2B}" srcOrd="0" destOrd="0" presId="urn:microsoft.com/office/officeart/2005/8/layout/hierarchy6"/>
    <dgm:cxn modelId="{96DD0937-D155-484C-B82D-95C0EFE39C7D}" type="presParOf" srcId="{086E705A-5C4E-47B6-9876-80234FDF7825}" destId="{A359C54E-C50B-4E1D-905D-90FDDA6BDDC1}" srcOrd="1" destOrd="0" presId="urn:microsoft.com/office/officeart/2005/8/layout/hierarchy6"/>
    <dgm:cxn modelId="{AE468A07-9D22-4652-BF7F-5F05289622F0}" type="presParOf" srcId="{A359C54E-C50B-4E1D-905D-90FDDA6BDDC1}" destId="{59326CC5-964A-4E84-B0C0-6234F9B41B5A}" srcOrd="0" destOrd="0" presId="urn:microsoft.com/office/officeart/2005/8/layout/hierarchy6"/>
    <dgm:cxn modelId="{4DCBBE58-007B-4B77-B0E5-FAEF96E1FDCB}" type="presParOf" srcId="{A359C54E-C50B-4E1D-905D-90FDDA6BDDC1}" destId="{9714E202-8F5E-4C9A-A7FA-FC1C03C63CCB}" srcOrd="1" destOrd="0" presId="urn:microsoft.com/office/officeart/2005/8/layout/hierarchy6"/>
    <dgm:cxn modelId="{3744273D-617C-420F-8E58-DF0CA6538A54}" type="presParOf" srcId="{9714E202-8F5E-4C9A-A7FA-FC1C03C63CCB}" destId="{CAD0F591-588A-4935-8AEE-E6B1A704DA15}" srcOrd="0" destOrd="0" presId="urn:microsoft.com/office/officeart/2005/8/layout/hierarchy6"/>
    <dgm:cxn modelId="{C01642E2-1C30-4037-8B70-CBAD337F4F26}" type="presParOf" srcId="{9714E202-8F5E-4C9A-A7FA-FC1C03C63CCB}" destId="{ECA8ACB5-2944-4649-A8FD-058823AAFA41}" srcOrd="1" destOrd="0" presId="urn:microsoft.com/office/officeart/2005/8/layout/hierarchy6"/>
    <dgm:cxn modelId="{61303B5E-6B5A-4AA1-823E-EE1A53E542D2}" type="presParOf" srcId="{F68AA61D-253A-423B-996D-3B7833FBD2C4}" destId="{C20E9518-4191-4C9A-A45C-D94C2C2AB29B}" srcOrd="1" destOrd="0" presId="urn:microsoft.com/office/officeart/2005/8/layout/hierarchy6"/>
    <dgm:cxn modelId="{CCF4991E-A77E-4489-B17D-6982F0AED73D}" type="presParOf" srcId="{C20E9518-4191-4C9A-A45C-D94C2C2AB29B}" destId="{A360DD4D-8494-4C73-8328-8B1C6385F893}" srcOrd="0" destOrd="0" presId="urn:microsoft.com/office/officeart/2005/8/layout/hierarchy6"/>
    <dgm:cxn modelId="{E5DE0747-DD44-4ABA-B646-FC514679D875}" type="presParOf" srcId="{A360DD4D-8494-4C73-8328-8B1C6385F893}" destId="{71E1D66A-727A-4E76-9366-9CE60BA77B4D}" srcOrd="0" destOrd="0" presId="urn:microsoft.com/office/officeart/2005/8/layout/hierarchy6"/>
    <dgm:cxn modelId="{85DD1484-12BF-4D82-9DB8-F4F20E71C272}" type="presParOf" srcId="{A360DD4D-8494-4C73-8328-8B1C6385F893}" destId="{D78927A1-92BF-49C8-BE9E-9ED4C3DB3134}" srcOrd="1" destOrd="0" presId="urn:microsoft.com/office/officeart/2005/8/layout/hierarchy6"/>
    <dgm:cxn modelId="{49797129-BAFB-483D-ACD1-2A7584A4309C}" type="presParOf" srcId="{C20E9518-4191-4C9A-A45C-D94C2C2AB29B}" destId="{22A581CB-08E5-43B2-A232-06E61E9169DF}" srcOrd="1" destOrd="0" presId="urn:microsoft.com/office/officeart/2005/8/layout/hierarchy6"/>
    <dgm:cxn modelId="{F5A3D950-7B8E-4FF2-A799-A7EFFF0B2E41}" type="presParOf" srcId="{22A581CB-08E5-43B2-A232-06E61E9169DF}" destId="{BBE75D17-82C0-4807-83E4-B66C6607C232}" srcOrd="0" destOrd="0" presId="urn:microsoft.com/office/officeart/2005/8/layout/hierarchy6"/>
    <dgm:cxn modelId="{436DF0C2-BDE2-4073-87D3-CB656C3DD17E}" type="presParOf" srcId="{C20E9518-4191-4C9A-A45C-D94C2C2AB29B}" destId="{BD2F0FD3-487E-4B4B-8C43-EE4D660469D1}" srcOrd="2" destOrd="0" presId="urn:microsoft.com/office/officeart/2005/8/layout/hierarchy6"/>
    <dgm:cxn modelId="{45403BCB-69C8-410D-85E6-ABF733512D01}" type="presParOf" srcId="{BD2F0FD3-487E-4B4B-8C43-EE4D660469D1}" destId="{0F17AC61-2D35-4C8B-B105-D1165D195006}" srcOrd="0" destOrd="0" presId="urn:microsoft.com/office/officeart/2005/8/layout/hierarchy6"/>
    <dgm:cxn modelId="{72CB0452-EED9-4F39-AA1A-6A2EC3A9637F}" type="presParOf" srcId="{BD2F0FD3-487E-4B4B-8C43-EE4D660469D1}" destId="{FB20A185-5C74-413F-8231-C24A09C1DC6F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F17AC61-2D35-4C8B-B105-D1165D195006}">
      <dsp:nvSpPr>
        <dsp:cNvPr id="0" name=""/>
        <dsp:cNvSpPr/>
      </dsp:nvSpPr>
      <dsp:spPr>
        <a:xfrm>
          <a:off x="0" y="3397123"/>
          <a:ext cx="9474200" cy="2427133"/>
        </a:xfrm>
        <a:prstGeom prst="roundRect">
          <a:avLst>
            <a:gd name="adj" fmla="val 10000"/>
          </a:avLst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/>
            <a:t>執行方式</a:t>
          </a:r>
          <a:r>
            <a:rPr lang="en-US" altLang="zh-TW" sz="1100" kern="1200"/>
            <a:t>(</a:t>
          </a:r>
          <a:r>
            <a:rPr lang="zh-TW" altLang="en-US" sz="1100" b="1" kern="1200"/>
            <a:t>僅供參考</a:t>
          </a:r>
          <a:r>
            <a:rPr lang="en-US" altLang="zh-TW" sz="1100" kern="1200"/>
            <a:t>):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/>
            <a:t>1.</a:t>
          </a:r>
          <a:r>
            <a:rPr lang="zh-TW" altLang="en-US" sz="1100" kern="1200"/>
            <a:t>訊息提供</a:t>
          </a:r>
          <a:r>
            <a:rPr lang="en-US" altLang="zh-TW" sz="1100" kern="1200"/>
            <a:t>:</a:t>
          </a:r>
          <a:r>
            <a:rPr lang="zh-TW" altLang="en-US" sz="1100" kern="1200"/>
            <a:t>公告學生週知</a:t>
          </a:r>
          <a:endParaRPr lang="en-US" altLang="zh-TW" sz="1100" kern="1200"/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/>
            <a:t>2.</a:t>
          </a:r>
          <a:r>
            <a:rPr lang="zh-TW" altLang="en-US" sz="1100" kern="1200"/>
            <a:t>申請</a:t>
          </a:r>
          <a:r>
            <a:rPr lang="en-US" altLang="zh-TW" sz="1100" kern="1200"/>
            <a:t>:</a:t>
          </a:r>
          <a:r>
            <a:rPr lang="zh-TW" altLang="en-US" sz="1100" kern="1200"/>
            <a:t>學生及學系送交申請書</a:t>
          </a:r>
          <a:endParaRPr lang="en-US" altLang="zh-TW" sz="1100" kern="1200"/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/>
            <a:t>3.</a:t>
          </a:r>
          <a:r>
            <a:rPr lang="zh-TW" altLang="en-US" sz="1100" kern="1200"/>
            <a:t>課輔對象評估</a:t>
          </a:r>
          <a:r>
            <a:rPr lang="en-US" altLang="zh-TW" sz="1100" kern="1200"/>
            <a:t>:</a:t>
          </a:r>
          <a:r>
            <a:rPr lang="zh-TW" altLang="en-US" sz="1100" kern="1200"/>
            <a:t>了解需課輔學生之課程需求</a:t>
          </a:r>
          <a:endParaRPr lang="en-US" altLang="zh-TW" sz="1100" kern="1200"/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/>
            <a:t>4.</a:t>
          </a:r>
          <a:r>
            <a:rPr lang="zh-TW" altLang="en-US" sz="1100" kern="1200"/>
            <a:t>尋找課輔人</a:t>
          </a:r>
          <a:r>
            <a:rPr lang="en-US" altLang="zh-TW" sz="1100" kern="1200"/>
            <a:t>:</a:t>
          </a:r>
          <a:r>
            <a:rPr lang="zh-TW" altLang="en-US" sz="1100" kern="1200"/>
            <a:t>研究生、學習良好學生</a:t>
          </a:r>
          <a:r>
            <a:rPr lang="en-US" altLang="zh-TW" sz="1100" kern="1200"/>
            <a:t>..</a:t>
          </a:r>
          <a:r>
            <a:rPr lang="zh-TW" altLang="en-US" sz="1100" kern="1200"/>
            <a:t>等</a:t>
          </a:r>
          <a:endParaRPr lang="en-US" altLang="zh-TW" sz="1100" kern="1200"/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/>
            <a:t>5.</a:t>
          </a:r>
          <a:r>
            <a:rPr lang="zh-TW" altLang="en-US" sz="1100" kern="1200"/>
            <a:t>學習陪伴</a:t>
          </a:r>
          <a:r>
            <a:rPr lang="en-US" altLang="zh-TW" sz="1100" kern="1200"/>
            <a:t>:(</a:t>
          </a:r>
          <a:r>
            <a:rPr lang="zh-TW" altLang="en-US" sz="1100" kern="1200"/>
            <a:t>例如</a:t>
          </a:r>
          <a:r>
            <a:rPr lang="en-US" altLang="zh-TW" sz="1100" kern="1200"/>
            <a:t>1</a:t>
          </a:r>
          <a:r>
            <a:rPr lang="zh-TW" altLang="en-US" sz="1100" kern="1200"/>
            <a:t>助理</a:t>
          </a:r>
          <a:r>
            <a:rPr lang="en-US" altLang="zh-TW" sz="1100" kern="1200"/>
            <a:t>2</a:t>
          </a:r>
          <a:r>
            <a:rPr lang="zh-TW" altLang="en-US" sz="1100" kern="1200"/>
            <a:t>學生</a:t>
          </a:r>
          <a:r>
            <a:rPr lang="en-US" altLang="zh-TW" sz="1100" kern="1200"/>
            <a:t>)</a:t>
          </a:r>
          <a:r>
            <a:rPr lang="zh-TW" altLang="en-US" sz="1100" kern="1200"/>
            <a:t>課輔協助</a:t>
          </a:r>
          <a:endParaRPr lang="en-US" altLang="zh-TW" sz="1100" kern="1200"/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/>
            <a:t>6.</a:t>
          </a:r>
          <a:r>
            <a:rPr lang="zh-TW" altLang="en-US" sz="1100" kern="1200"/>
            <a:t>回饋</a:t>
          </a:r>
          <a:r>
            <a:rPr lang="en-US" altLang="zh-TW" sz="1100" kern="1200"/>
            <a:t>:</a:t>
          </a:r>
          <a:r>
            <a:rPr lang="zh-TW" altLang="en-US" sz="1100" kern="1200"/>
            <a:t>於學期間參加「社會參與式服務學習」</a:t>
          </a:r>
          <a:endParaRPr lang="en-US" altLang="zh-TW" sz="1100" kern="1200"/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100" kern="1200"/>
            <a:t>7.</a:t>
          </a:r>
          <a:r>
            <a:rPr lang="zh-TW" altLang="en-US" sz="1100" kern="1200"/>
            <a:t>課程執行成果撰寫</a:t>
          </a:r>
        </a:p>
      </dsp:txBody>
      <dsp:txXfrm>
        <a:off x="0" y="3397123"/>
        <a:ext cx="2842260" cy="2427133"/>
      </dsp:txXfrm>
    </dsp:sp>
    <dsp:sp modelId="{71E1D66A-727A-4E76-9366-9CE60BA77B4D}">
      <dsp:nvSpPr>
        <dsp:cNvPr id="0" name=""/>
        <dsp:cNvSpPr/>
      </dsp:nvSpPr>
      <dsp:spPr>
        <a:xfrm>
          <a:off x="0" y="1647363"/>
          <a:ext cx="9474200" cy="830842"/>
        </a:xfrm>
        <a:prstGeom prst="roundRect">
          <a:avLst>
            <a:gd name="adj" fmla="val 10000"/>
          </a:avLst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/>
            <a:t>學生來源</a:t>
          </a:r>
          <a:r>
            <a:rPr lang="en-US" altLang="zh-TW" sz="1100" kern="1200"/>
            <a:t>:</a:t>
          </a:r>
          <a:r>
            <a:rPr lang="zh-TW" altLang="en-US" sz="1100" kern="1200"/>
            <a:t>弱勢學生資料庫或學系推薦</a:t>
          </a:r>
        </a:p>
      </dsp:txBody>
      <dsp:txXfrm>
        <a:off x="0" y="1647363"/>
        <a:ext cx="2842260" cy="830842"/>
      </dsp:txXfrm>
    </dsp:sp>
    <dsp:sp modelId="{3D9BD1B4-659F-4D3F-81DB-99A1226DBD26}">
      <dsp:nvSpPr>
        <dsp:cNvPr id="0" name=""/>
        <dsp:cNvSpPr/>
      </dsp:nvSpPr>
      <dsp:spPr>
        <a:xfrm>
          <a:off x="5881741" y="718425"/>
          <a:ext cx="1038553" cy="6923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優化學習輔導機制</a:t>
          </a:r>
        </a:p>
      </dsp:txBody>
      <dsp:txXfrm>
        <a:off x="5881741" y="718425"/>
        <a:ext cx="1038553" cy="692369"/>
      </dsp:txXfrm>
    </dsp:sp>
    <dsp:sp modelId="{C9337B91-0398-4F21-9D48-88918A76A23E}">
      <dsp:nvSpPr>
        <dsp:cNvPr id="0" name=""/>
        <dsp:cNvSpPr/>
      </dsp:nvSpPr>
      <dsp:spPr>
        <a:xfrm>
          <a:off x="4713368" y="1410794"/>
          <a:ext cx="1687649" cy="276947"/>
        </a:xfrm>
        <a:custGeom>
          <a:avLst/>
          <a:gdLst/>
          <a:ahLst/>
          <a:cxnLst/>
          <a:rect l="0" t="0" r="0" b="0"/>
          <a:pathLst>
            <a:path>
              <a:moveTo>
                <a:pt x="1687649" y="0"/>
              </a:moveTo>
              <a:lnTo>
                <a:pt x="1687649" y="138473"/>
              </a:lnTo>
              <a:lnTo>
                <a:pt x="0" y="138473"/>
              </a:lnTo>
              <a:lnTo>
                <a:pt x="0" y="276947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16D4E0F-7E17-432D-BCA6-679B959B74CC}">
      <dsp:nvSpPr>
        <dsp:cNvPr id="0" name=""/>
        <dsp:cNvSpPr/>
      </dsp:nvSpPr>
      <dsp:spPr>
        <a:xfrm>
          <a:off x="4194091" y="1687742"/>
          <a:ext cx="1038553" cy="692369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學習成效不佳課業輔導</a:t>
          </a:r>
        </a:p>
      </dsp:txBody>
      <dsp:txXfrm>
        <a:off x="4194091" y="1687742"/>
        <a:ext cx="1038553" cy="692369"/>
      </dsp:txXfrm>
    </dsp:sp>
    <dsp:sp modelId="{9FA11008-9650-4CAD-8E4F-AFA443D0178E}">
      <dsp:nvSpPr>
        <dsp:cNvPr id="0" name=""/>
        <dsp:cNvSpPr/>
      </dsp:nvSpPr>
      <dsp:spPr>
        <a:xfrm>
          <a:off x="4667648" y="2380111"/>
          <a:ext cx="91440" cy="27694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76947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478340-8E9C-41D5-B63E-FC3685F95E6B}">
      <dsp:nvSpPr>
        <dsp:cNvPr id="0" name=""/>
        <dsp:cNvSpPr/>
      </dsp:nvSpPr>
      <dsp:spPr>
        <a:xfrm>
          <a:off x="4194091" y="2657058"/>
          <a:ext cx="1038553" cy="692369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申請對象：各學系</a:t>
          </a:r>
          <a:endParaRPr lang="en-US" altLang="zh-TW" sz="800" kern="1200"/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補助金額：</a:t>
          </a:r>
          <a:r>
            <a:rPr lang="en-US" altLang="zh-TW" sz="800" kern="1200"/>
            <a:t>1</a:t>
          </a:r>
          <a:r>
            <a:rPr lang="zh-TW" altLang="en-US" sz="800" kern="1200"/>
            <a:t>萬元</a:t>
          </a:r>
          <a:r>
            <a:rPr lang="en-US" altLang="zh-TW" sz="800" kern="1200"/>
            <a:t>(</a:t>
          </a:r>
          <a:r>
            <a:rPr lang="zh-TW" altLang="en-US" sz="800" kern="1200"/>
            <a:t>每學期</a:t>
          </a:r>
          <a:r>
            <a:rPr lang="en-US" altLang="zh-TW" sz="800" kern="1200"/>
            <a:t>)</a:t>
          </a:r>
          <a:endParaRPr lang="zh-TW" altLang="en-US" sz="800" kern="1200"/>
        </a:p>
      </dsp:txBody>
      <dsp:txXfrm>
        <a:off x="4194091" y="2657058"/>
        <a:ext cx="1038553" cy="692369"/>
      </dsp:txXfrm>
    </dsp:sp>
    <dsp:sp modelId="{397E00EA-EAAA-4890-A2A6-ACA9E5FA34BB}">
      <dsp:nvSpPr>
        <dsp:cNvPr id="0" name=""/>
        <dsp:cNvSpPr/>
      </dsp:nvSpPr>
      <dsp:spPr>
        <a:xfrm>
          <a:off x="3363248" y="3349428"/>
          <a:ext cx="1350119" cy="276947"/>
        </a:xfrm>
        <a:custGeom>
          <a:avLst/>
          <a:gdLst/>
          <a:ahLst/>
          <a:cxnLst/>
          <a:rect l="0" t="0" r="0" b="0"/>
          <a:pathLst>
            <a:path>
              <a:moveTo>
                <a:pt x="1350119" y="0"/>
              </a:moveTo>
              <a:lnTo>
                <a:pt x="1350119" y="138473"/>
              </a:lnTo>
              <a:lnTo>
                <a:pt x="0" y="138473"/>
              </a:lnTo>
              <a:lnTo>
                <a:pt x="0" y="276947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6F3127-D315-4543-8D61-FD4BE79991DA}">
      <dsp:nvSpPr>
        <dsp:cNvPr id="0" name=""/>
        <dsp:cNvSpPr/>
      </dsp:nvSpPr>
      <dsp:spPr>
        <a:xfrm>
          <a:off x="2843971" y="3626375"/>
          <a:ext cx="1038553" cy="692369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輔導對象：學習成效不佳之弱勢生</a:t>
          </a:r>
        </a:p>
      </dsp:txBody>
      <dsp:txXfrm>
        <a:off x="2843971" y="3626375"/>
        <a:ext cx="1038553" cy="692369"/>
      </dsp:txXfrm>
    </dsp:sp>
    <dsp:sp modelId="{BB406839-4273-4453-B511-A36368BD7180}">
      <dsp:nvSpPr>
        <dsp:cNvPr id="0" name=""/>
        <dsp:cNvSpPr/>
      </dsp:nvSpPr>
      <dsp:spPr>
        <a:xfrm>
          <a:off x="4667648" y="3349428"/>
          <a:ext cx="91440" cy="27694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76947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B38DC8-32F2-4918-98ED-85283D552D3A}">
      <dsp:nvSpPr>
        <dsp:cNvPr id="0" name=""/>
        <dsp:cNvSpPr/>
      </dsp:nvSpPr>
      <dsp:spPr>
        <a:xfrm>
          <a:off x="4194091" y="3626375"/>
          <a:ext cx="1038553" cy="692369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輔導人員：學系研究生等適當人員</a:t>
          </a:r>
        </a:p>
      </dsp:txBody>
      <dsp:txXfrm>
        <a:off x="4194091" y="3626375"/>
        <a:ext cx="1038553" cy="692369"/>
      </dsp:txXfrm>
    </dsp:sp>
    <dsp:sp modelId="{C2671D52-2E05-42FA-B736-526774B9A0C7}">
      <dsp:nvSpPr>
        <dsp:cNvPr id="0" name=""/>
        <dsp:cNvSpPr/>
      </dsp:nvSpPr>
      <dsp:spPr>
        <a:xfrm>
          <a:off x="4713368" y="3349428"/>
          <a:ext cx="1350119" cy="27694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8473"/>
              </a:lnTo>
              <a:lnTo>
                <a:pt x="1350119" y="138473"/>
              </a:lnTo>
              <a:lnTo>
                <a:pt x="1350119" y="276947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38CE0C-4024-41D6-A660-71FE48676DE5}">
      <dsp:nvSpPr>
        <dsp:cNvPr id="0" name=""/>
        <dsp:cNvSpPr/>
      </dsp:nvSpPr>
      <dsp:spPr>
        <a:xfrm>
          <a:off x="5544211" y="3626375"/>
          <a:ext cx="1038553" cy="692369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輔導方式：依需求評估執行方式</a:t>
          </a:r>
        </a:p>
      </dsp:txBody>
      <dsp:txXfrm>
        <a:off x="5544211" y="3626375"/>
        <a:ext cx="1038553" cy="692369"/>
      </dsp:txXfrm>
    </dsp:sp>
    <dsp:sp modelId="{6CF50D31-0C9C-4FE5-B11D-F54217B1390B}">
      <dsp:nvSpPr>
        <dsp:cNvPr id="0" name=""/>
        <dsp:cNvSpPr/>
      </dsp:nvSpPr>
      <dsp:spPr>
        <a:xfrm>
          <a:off x="6401017" y="1410794"/>
          <a:ext cx="1687649" cy="27694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8473"/>
              </a:lnTo>
              <a:lnTo>
                <a:pt x="1687649" y="138473"/>
              </a:lnTo>
              <a:lnTo>
                <a:pt x="1687649" y="276947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1F4E3D-270D-4C66-88C5-62BB10A64AB0}">
      <dsp:nvSpPr>
        <dsp:cNvPr id="0" name=""/>
        <dsp:cNvSpPr/>
      </dsp:nvSpPr>
      <dsp:spPr>
        <a:xfrm>
          <a:off x="7569390" y="1687742"/>
          <a:ext cx="1038553" cy="692369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勵學金補助</a:t>
          </a:r>
        </a:p>
      </dsp:txBody>
      <dsp:txXfrm>
        <a:off x="7569390" y="1687742"/>
        <a:ext cx="1038553" cy="692369"/>
      </dsp:txXfrm>
    </dsp:sp>
    <dsp:sp modelId="{4D1C38AD-CB52-4077-9DFF-5C65FA390D6D}">
      <dsp:nvSpPr>
        <dsp:cNvPr id="0" name=""/>
        <dsp:cNvSpPr/>
      </dsp:nvSpPr>
      <dsp:spPr>
        <a:xfrm>
          <a:off x="7413607" y="2380111"/>
          <a:ext cx="675059" cy="276947"/>
        </a:xfrm>
        <a:custGeom>
          <a:avLst/>
          <a:gdLst/>
          <a:ahLst/>
          <a:cxnLst/>
          <a:rect l="0" t="0" r="0" b="0"/>
          <a:pathLst>
            <a:path>
              <a:moveTo>
                <a:pt x="675059" y="0"/>
              </a:moveTo>
              <a:lnTo>
                <a:pt x="675059" y="138473"/>
              </a:lnTo>
              <a:lnTo>
                <a:pt x="0" y="138473"/>
              </a:lnTo>
              <a:lnTo>
                <a:pt x="0" y="276947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F1BBBAD-CA3B-4852-A273-E007D1486C36}">
      <dsp:nvSpPr>
        <dsp:cNvPr id="0" name=""/>
        <dsp:cNvSpPr/>
      </dsp:nvSpPr>
      <dsp:spPr>
        <a:xfrm>
          <a:off x="6894330" y="2657058"/>
          <a:ext cx="1038553" cy="692369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申請對象：勵學生</a:t>
          </a:r>
          <a:endParaRPr lang="en-US" altLang="zh-TW" sz="800" kern="1200"/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補助金額：每個月</a:t>
          </a:r>
          <a:r>
            <a:rPr lang="en-US" altLang="zh-TW" sz="800" kern="1200"/>
            <a:t>8000</a:t>
          </a:r>
          <a:r>
            <a:rPr lang="zh-TW" altLang="en-US" sz="800" kern="1200"/>
            <a:t>元</a:t>
          </a:r>
        </a:p>
      </dsp:txBody>
      <dsp:txXfrm>
        <a:off x="6894330" y="2657058"/>
        <a:ext cx="1038553" cy="692369"/>
      </dsp:txXfrm>
    </dsp:sp>
    <dsp:sp modelId="{EABA41AA-69B1-4010-927A-62F3C6F90759}">
      <dsp:nvSpPr>
        <dsp:cNvPr id="0" name=""/>
        <dsp:cNvSpPr/>
      </dsp:nvSpPr>
      <dsp:spPr>
        <a:xfrm>
          <a:off x="7367887" y="3349428"/>
          <a:ext cx="91440" cy="27694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76947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3DFBD04-F585-4B76-A988-34673C4B6581}">
      <dsp:nvSpPr>
        <dsp:cNvPr id="0" name=""/>
        <dsp:cNvSpPr/>
      </dsp:nvSpPr>
      <dsp:spPr>
        <a:xfrm>
          <a:off x="6894330" y="3626375"/>
          <a:ext cx="1038553" cy="692369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對象</a:t>
          </a:r>
          <a:r>
            <a:rPr lang="en-US" altLang="zh-TW" sz="800" kern="1200"/>
            <a:t>:</a:t>
          </a:r>
          <a:r>
            <a:rPr lang="zh-TW" altLang="en-US" sz="800" kern="1200"/>
            <a:t>學習成效不佳且有打工之弱勢生</a:t>
          </a:r>
        </a:p>
      </dsp:txBody>
      <dsp:txXfrm>
        <a:off x="6894330" y="3626375"/>
        <a:ext cx="1038553" cy="692369"/>
      </dsp:txXfrm>
    </dsp:sp>
    <dsp:sp modelId="{9C2FE336-92D8-481A-BD59-47A765EF7E7C}">
      <dsp:nvSpPr>
        <dsp:cNvPr id="0" name=""/>
        <dsp:cNvSpPr/>
      </dsp:nvSpPr>
      <dsp:spPr>
        <a:xfrm>
          <a:off x="7367887" y="4318744"/>
          <a:ext cx="91440" cy="27694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76947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4D15643-C5DE-484F-9B7B-7ACF2BDB8C5A}">
      <dsp:nvSpPr>
        <dsp:cNvPr id="0" name=""/>
        <dsp:cNvSpPr/>
      </dsp:nvSpPr>
      <dsp:spPr>
        <a:xfrm>
          <a:off x="6894330" y="4595692"/>
          <a:ext cx="1038553" cy="692369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飲水思源</a:t>
          </a:r>
          <a:r>
            <a:rPr lang="en-US" altLang="zh-TW" sz="800" kern="1200"/>
            <a:t>:</a:t>
          </a:r>
          <a:r>
            <a:rPr lang="zh-TW" altLang="en-US" sz="800" kern="1200"/>
            <a:t>必需參加「社會參與式服務學習」</a:t>
          </a:r>
        </a:p>
      </dsp:txBody>
      <dsp:txXfrm>
        <a:off x="6894330" y="4595692"/>
        <a:ext cx="1038553" cy="692369"/>
      </dsp:txXfrm>
    </dsp:sp>
    <dsp:sp modelId="{45AD86E6-A2B7-47F7-B489-4031D56495A6}">
      <dsp:nvSpPr>
        <dsp:cNvPr id="0" name=""/>
        <dsp:cNvSpPr/>
      </dsp:nvSpPr>
      <dsp:spPr>
        <a:xfrm>
          <a:off x="8088667" y="2380111"/>
          <a:ext cx="675059" cy="27694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8473"/>
              </a:lnTo>
              <a:lnTo>
                <a:pt x="675059" y="138473"/>
              </a:lnTo>
              <a:lnTo>
                <a:pt x="675059" y="276947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CE75471-8D6A-486E-BC2E-5BBEFBF66BCE}">
      <dsp:nvSpPr>
        <dsp:cNvPr id="0" name=""/>
        <dsp:cNvSpPr/>
      </dsp:nvSpPr>
      <dsp:spPr>
        <a:xfrm>
          <a:off x="8244450" y="2657058"/>
          <a:ext cx="1038553" cy="692369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申請對象：勵學學伴</a:t>
          </a:r>
          <a:endParaRPr lang="en-US" altLang="zh-TW" sz="800" kern="1200"/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補助金額</a:t>
          </a:r>
          <a:r>
            <a:rPr lang="en-US" altLang="zh-TW" sz="800" kern="1200"/>
            <a:t>:</a:t>
          </a:r>
          <a:r>
            <a:rPr lang="zh-TW" altLang="en-US" sz="800" kern="1200"/>
            <a:t>每個月</a:t>
          </a:r>
          <a:r>
            <a:rPr lang="en-US" altLang="zh-TW" sz="800" kern="1200"/>
            <a:t>8000</a:t>
          </a:r>
          <a:r>
            <a:rPr lang="zh-TW" altLang="en-US" sz="800" kern="1200"/>
            <a:t>元</a:t>
          </a:r>
        </a:p>
      </dsp:txBody>
      <dsp:txXfrm>
        <a:off x="8244450" y="2657058"/>
        <a:ext cx="1038553" cy="692369"/>
      </dsp:txXfrm>
    </dsp:sp>
    <dsp:sp modelId="{7335D248-B194-4418-8716-08436A4AA337}">
      <dsp:nvSpPr>
        <dsp:cNvPr id="0" name=""/>
        <dsp:cNvSpPr/>
      </dsp:nvSpPr>
      <dsp:spPr>
        <a:xfrm>
          <a:off x="8718007" y="3349428"/>
          <a:ext cx="91440" cy="27694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76947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0064903-5A61-4E53-B1D7-1B3F609E1D2B}">
      <dsp:nvSpPr>
        <dsp:cNvPr id="0" name=""/>
        <dsp:cNvSpPr/>
      </dsp:nvSpPr>
      <dsp:spPr>
        <a:xfrm>
          <a:off x="8244450" y="3626375"/>
          <a:ext cx="1038553" cy="692369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對象</a:t>
          </a:r>
          <a:r>
            <a:rPr lang="en-US" altLang="zh-TW" sz="800" kern="1200"/>
            <a:t>:</a:t>
          </a:r>
          <a:r>
            <a:rPr lang="zh-TW" altLang="en-US" sz="800" kern="1200"/>
            <a:t>學習良好之弱勢生</a:t>
          </a:r>
        </a:p>
      </dsp:txBody>
      <dsp:txXfrm>
        <a:off x="8244450" y="3626375"/>
        <a:ext cx="1038553" cy="692369"/>
      </dsp:txXfrm>
    </dsp:sp>
    <dsp:sp modelId="{59326CC5-964A-4E84-B0C0-6234F9B41B5A}">
      <dsp:nvSpPr>
        <dsp:cNvPr id="0" name=""/>
        <dsp:cNvSpPr/>
      </dsp:nvSpPr>
      <dsp:spPr>
        <a:xfrm>
          <a:off x="8714279" y="4318744"/>
          <a:ext cx="91440" cy="262013"/>
        </a:xfrm>
        <a:custGeom>
          <a:avLst/>
          <a:gdLst/>
          <a:ahLst/>
          <a:cxnLst/>
          <a:rect l="0" t="0" r="0" b="0"/>
          <a:pathLst>
            <a:path>
              <a:moveTo>
                <a:pt x="49448" y="0"/>
              </a:moveTo>
              <a:lnTo>
                <a:pt x="49448" y="131006"/>
              </a:lnTo>
              <a:lnTo>
                <a:pt x="45720" y="131006"/>
              </a:lnTo>
              <a:lnTo>
                <a:pt x="45720" y="262013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AD0F591-588A-4935-8AEE-E6B1A704DA15}">
      <dsp:nvSpPr>
        <dsp:cNvPr id="0" name=""/>
        <dsp:cNvSpPr/>
      </dsp:nvSpPr>
      <dsp:spPr>
        <a:xfrm>
          <a:off x="8240722" y="4580758"/>
          <a:ext cx="1038553" cy="692369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/>
            <a:t>飲水思源：自由參加「社會參與式服務學習」</a:t>
          </a:r>
        </a:p>
      </dsp:txBody>
      <dsp:txXfrm>
        <a:off x="8240722" y="4580758"/>
        <a:ext cx="1038553" cy="69236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C5F12-8FA8-4791-9479-5BEFAA1B0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264</Words>
  <Characters>1505</Characters>
  <Application>Microsoft Office Word</Application>
  <DocSecurity>0</DocSecurity>
  <Lines>12</Lines>
  <Paragraphs>3</Paragraphs>
  <ScaleCrop>false</ScaleCrop>
  <Company>Sky123.Org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1</cp:lastModifiedBy>
  <cp:revision>3</cp:revision>
  <cp:lastPrinted>2015-10-25T04:59:00Z</cp:lastPrinted>
  <dcterms:created xsi:type="dcterms:W3CDTF">2015-10-28T09:25:00Z</dcterms:created>
  <dcterms:modified xsi:type="dcterms:W3CDTF">2015-10-28T09:26:00Z</dcterms:modified>
</cp:coreProperties>
</file>