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B63" w:rsidRPr="00A93665" w:rsidRDefault="00730B63" w:rsidP="00730B63">
      <w:pPr>
        <w:pStyle w:val="a7"/>
        <w:jc w:val="center"/>
        <w:rPr>
          <w:rFonts w:hint="eastAsia"/>
          <w:b/>
          <w:sz w:val="32"/>
          <w:szCs w:val="32"/>
        </w:rPr>
      </w:pPr>
      <w:r>
        <w:rPr>
          <w:rFonts w:hAnsi="標楷體" w:hint="eastAsia"/>
          <w:b/>
          <w:sz w:val="32"/>
          <w:szCs w:val="32"/>
        </w:rPr>
        <w:t>國立高雄大學</w:t>
      </w:r>
      <w:r w:rsidRPr="00A93665">
        <w:rPr>
          <w:rFonts w:hAnsi="標楷體" w:hint="eastAsia"/>
          <w:b/>
          <w:sz w:val="32"/>
          <w:szCs w:val="32"/>
        </w:rPr>
        <w:t>登革熱病媒</w:t>
      </w:r>
      <w:proofErr w:type="gramStart"/>
      <w:r w:rsidRPr="00A93665">
        <w:rPr>
          <w:rFonts w:hAnsi="標楷體" w:hint="eastAsia"/>
          <w:b/>
          <w:sz w:val="32"/>
          <w:szCs w:val="32"/>
        </w:rPr>
        <w:t>蚊</w:t>
      </w:r>
      <w:proofErr w:type="gramEnd"/>
      <w:r w:rsidRPr="00A93665">
        <w:rPr>
          <w:rFonts w:hAnsi="標楷體" w:hint="eastAsia"/>
          <w:b/>
          <w:sz w:val="32"/>
          <w:szCs w:val="32"/>
        </w:rPr>
        <w:t>孳生源自我檢查表</w:t>
      </w:r>
    </w:p>
    <w:tbl>
      <w:tblPr>
        <w:tblW w:w="9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3060"/>
        <w:gridCol w:w="1224"/>
        <w:gridCol w:w="652"/>
        <w:gridCol w:w="653"/>
        <w:gridCol w:w="531"/>
        <w:gridCol w:w="1868"/>
        <w:gridCol w:w="716"/>
        <w:gridCol w:w="716"/>
        <w:tblGridChange w:id="0">
          <w:tblGrid>
            <w:gridCol w:w="388"/>
            <w:gridCol w:w="3060"/>
            <w:gridCol w:w="1224"/>
            <w:gridCol w:w="652"/>
            <w:gridCol w:w="653"/>
            <w:gridCol w:w="531"/>
            <w:gridCol w:w="1868"/>
            <w:gridCol w:w="716"/>
            <w:gridCol w:w="716"/>
          </w:tblGrid>
        </w:tblGridChange>
      </w:tblGrid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71"/>
        </w:trPr>
        <w:tc>
          <w:tcPr>
            <w:tcW w:w="9808" w:type="dxa"/>
            <w:gridSpan w:val="9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2"/>
              <w:spacing w:before="0" w:line="300" w:lineRule="exact"/>
              <w:rPr>
                <w:rFonts w:ascii="標楷體" w:eastAsia="標楷體" w:hAnsi="標楷體" w:hint="eastAsia"/>
                <w:b w:val="0"/>
                <w:sz w:val="24"/>
                <w:szCs w:val="24"/>
              </w:rPr>
            </w:pPr>
            <w:r w:rsidRPr="0070177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檢查日期：      年      月      日             檢查單位：</w:t>
            </w:r>
          </w:p>
          <w:p w:rsidR="00730B63" w:rsidRPr="00701773" w:rsidRDefault="00730B63" w:rsidP="001263E3">
            <w:pPr>
              <w:pStyle w:val="2"/>
              <w:spacing w:before="0" w:line="300" w:lineRule="exac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701773"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檢查地點：</w:t>
            </w:r>
            <w:r w:rsidRPr="00701773">
              <w:rPr>
                <w:rFonts w:ascii="標楷體" w:eastAsia="標楷體" w:hAnsi="標楷體" w:hint="eastAsia"/>
                <w:sz w:val="24"/>
                <w:szCs w:val="24"/>
              </w:rPr>
              <w:t xml:space="preserve">                                    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71"/>
        </w:trPr>
        <w:tc>
          <w:tcPr>
            <w:tcW w:w="9808" w:type="dxa"/>
            <w:gridSpan w:val="9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b/>
                <w:sz w:val="24"/>
                <w:szCs w:val="24"/>
              </w:rPr>
            </w:pPr>
            <w:proofErr w:type="gramStart"/>
            <w:r w:rsidRPr="00701773">
              <w:rPr>
                <w:rFonts w:hAnsi="標楷體"/>
                <w:b/>
                <w:sz w:val="24"/>
                <w:szCs w:val="24"/>
              </w:rPr>
              <w:t>一</w:t>
            </w:r>
            <w:proofErr w:type="gramEnd"/>
            <w:r w:rsidRPr="00701773">
              <w:rPr>
                <w:rFonts w:hAnsi="標楷體"/>
                <w:b/>
                <w:sz w:val="24"/>
                <w:szCs w:val="24"/>
              </w:rPr>
              <w:t>．您的辦公室外或周圍環境是否有下列容器：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24"/>
        </w:trPr>
        <w:tc>
          <w:tcPr>
            <w:tcW w:w="4672" w:type="dxa"/>
            <w:gridSpan w:val="3"/>
            <w:tcBorders>
              <w:top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1.</w:t>
            </w:r>
            <w:r w:rsidRPr="00701773">
              <w:rPr>
                <w:rFonts w:hAnsi="標楷體"/>
                <w:sz w:val="24"/>
                <w:szCs w:val="24"/>
              </w:rPr>
              <w:t>空瓶、空罐</w:t>
            </w:r>
          </w:p>
        </w:tc>
        <w:tc>
          <w:tcPr>
            <w:tcW w:w="652" w:type="dxa"/>
            <w:tcBorders>
              <w:top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tcBorders>
              <w:top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這些是否已清除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若未清除請馬上動手清除</w:t>
            </w:r>
            <w:r w:rsidRPr="00701773">
              <w:rPr>
                <w:sz w:val="24"/>
                <w:szCs w:val="24"/>
              </w:rPr>
              <w:t>)</w:t>
            </w:r>
            <w:r w:rsidRPr="00701773">
              <w:rPr>
                <w:rFonts w:hAnsi="標楷體"/>
                <w:sz w:val="24"/>
                <w:szCs w:val="24"/>
              </w:rPr>
              <w:t>。</w:t>
            </w:r>
          </w:p>
        </w:tc>
        <w:tc>
          <w:tcPr>
            <w:tcW w:w="716" w:type="dxa"/>
            <w:tcBorders>
              <w:top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tcBorders>
              <w:top w:val="single" w:sz="4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41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2.</w:t>
            </w:r>
            <w:r w:rsidRPr="00701773">
              <w:rPr>
                <w:rFonts w:hAnsi="標楷體"/>
                <w:sz w:val="24"/>
                <w:szCs w:val="24"/>
              </w:rPr>
              <w:t>陶甕、水缸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45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3.</w:t>
            </w:r>
            <w:r w:rsidRPr="00701773">
              <w:rPr>
                <w:rFonts w:hAnsi="標楷體"/>
                <w:sz w:val="24"/>
                <w:szCs w:val="24"/>
              </w:rPr>
              <w:t>杯子、碟子、盤子、碗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33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4.</w:t>
            </w:r>
            <w:r w:rsidRPr="00701773">
              <w:rPr>
                <w:rFonts w:hAnsi="標楷體"/>
                <w:sz w:val="24"/>
                <w:szCs w:val="24"/>
              </w:rPr>
              <w:t>鍋、壺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21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5.</w:t>
            </w:r>
            <w:r w:rsidRPr="00701773">
              <w:rPr>
                <w:rFonts w:hAnsi="標楷體"/>
                <w:sz w:val="24"/>
                <w:szCs w:val="24"/>
              </w:rPr>
              <w:t>保麗龍製品或塑膠製品、免洗餐具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6.</w:t>
            </w:r>
            <w:r w:rsidRPr="00701773">
              <w:rPr>
                <w:rFonts w:hAnsi="標楷體"/>
                <w:sz w:val="24"/>
                <w:szCs w:val="24"/>
              </w:rPr>
              <w:t>桶子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木桶、鐵桶、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塑膠桶等</w:t>
            </w:r>
            <w:proofErr w:type="gramEnd"/>
            <w:r w:rsidRPr="00701773">
              <w:rPr>
                <w:sz w:val="24"/>
                <w:szCs w:val="24"/>
              </w:rPr>
              <w:t>)</w:t>
            </w:r>
            <w:r w:rsidRPr="00701773" w:rsidDel="009B07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7.</w:t>
            </w:r>
            <w:r w:rsidRPr="00701773">
              <w:rPr>
                <w:rFonts w:hAnsi="標楷體"/>
                <w:sz w:val="24"/>
                <w:szCs w:val="24"/>
              </w:rPr>
              <w:t>椰子殼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71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8.</w:t>
            </w:r>
            <w:r w:rsidRPr="00701773">
              <w:rPr>
                <w:rFonts w:hAnsi="標楷體"/>
                <w:sz w:val="24"/>
                <w:szCs w:val="24"/>
              </w:rPr>
              <w:t>廢輪胎、廢安全帽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請移除或以土填滿並種小花等植物。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49"/>
        </w:trPr>
        <w:tc>
          <w:tcPr>
            <w:tcW w:w="4672" w:type="dxa"/>
            <w:gridSpan w:val="3"/>
            <w:vAlign w:val="center"/>
          </w:tcPr>
          <w:p w:rsidR="00730B63" w:rsidRPr="00701773" w:rsidDel="00571FAC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9.</w:t>
            </w:r>
            <w:r w:rsidRPr="00701773">
              <w:rPr>
                <w:rFonts w:hAnsi="標楷體"/>
                <w:sz w:val="24"/>
                <w:szCs w:val="24"/>
              </w:rPr>
              <w:t>屋簷旁排水管、帆布、遮雨棚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裡面是否阻塞積水？（若有請立即疏通）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49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10.</w:t>
            </w:r>
            <w:r w:rsidRPr="00701773">
              <w:rPr>
                <w:rFonts w:hAnsi="標楷體"/>
                <w:sz w:val="24"/>
                <w:szCs w:val="24"/>
              </w:rPr>
              <w:t>廢棄冰箱、洗衣機、馬桶或水族箱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 w:val="restart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是否有開口？內部是否有積水？是否倒置或密封保持乾燥？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11.</w:t>
            </w:r>
            <w:r w:rsidRPr="00701773">
              <w:rPr>
                <w:rFonts w:hAnsi="標楷體"/>
                <w:sz w:val="24"/>
                <w:szCs w:val="24"/>
              </w:rPr>
              <w:t>不使用或未加蓋的水塔（蓄水塔）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12.</w:t>
            </w:r>
            <w:r w:rsidRPr="00701773">
              <w:rPr>
                <w:rFonts w:hAnsi="標楷體"/>
                <w:sz w:val="24"/>
                <w:szCs w:val="24"/>
              </w:rPr>
              <w:t>未使用中的冷氣、冷卻水塔、冷飲櫃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left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13.</w:t>
            </w:r>
            <w:r w:rsidRPr="00701773">
              <w:rPr>
                <w:rFonts w:hAnsi="標楷體"/>
                <w:sz w:val="24"/>
                <w:szCs w:val="24"/>
              </w:rPr>
              <w:t>大型儲水桶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儲水容器請記得加蓋或蓋</w:t>
            </w:r>
            <w:r w:rsidRPr="00701773">
              <w:rPr>
                <w:sz w:val="24"/>
                <w:szCs w:val="24"/>
              </w:rPr>
              <w:t xml:space="preserve"> </w:t>
            </w:r>
          </w:p>
          <w:p w:rsidR="00730B63" w:rsidRPr="00701773" w:rsidRDefault="00730B63" w:rsidP="001263E3">
            <w:pPr>
              <w:pStyle w:val="13"/>
              <w:spacing w:line="260" w:lineRule="exact"/>
              <w:jc w:val="left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 xml:space="preserve">  </w:t>
            </w:r>
            <w:r w:rsidRPr="00701773">
              <w:rPr>
                <w:rFonts w:hAnsi="標楷體"/>
                <w:sz w:val="24"/>
                <w:szCs w:val="24"/>
              </w:rPr>
              <w:t>細紗網，不用時倒置</w:t>
            </w:r>
            <w:r w:rsidRPr="00701773">
              <w:rPr>
                <w:sz w:val="24"/>
                <w:szCs w:val="24"/>
              </w:rPr>
              <w:t>)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儲水桶有無加蓋或蓋細紗網？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304" w:hangingChars="117" w:hanging="304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14.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寵物水盤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、雞、鴨、家禽、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鳥籠或鴿舍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內飲水槽、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馬槽水</w:t>
            </w:r>
            <w:proofErr w:type="gramEnd"/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一週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換水一次並刷洗乾淨？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15.</w:t>
            </w:r>
            <w:r w:rsidRPr="00701773">
              <w:rPr>
                <w:rFonts w:hAnsi="標楷體"/>
                <w:sz w:val="24"/>
                <w:szCs w:val="24"/>
              </w:rPr>
              <w:t>積水地下室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積水是否已清除？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16.</w:t>
            </w:r>
            <w:r w:rsidRPr="00701773">
              <w:rPr>
                <w:rFonts w:hAnsi="標楷體"/>
                <w:sz w:val="24"/>
                <w:szCs w:val="24"/>
              </w:rPr>
              <w:t>地下室內的集水井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是否有孑孓孳生？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17.</w:t>
            </w:r>
            <w:r w:rsidRPr="00701773">
              <w:rPr>
                <w:rFonts w:hAnsi="標楷體"/>
                <w:sz w:val="24"/>
                <w:szCs w:val="24"/>
              </w:rPr>
              <w:t>自來水表或瓦斯表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 w:val="restart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left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內部是否漏水或積水？是否倒置保持乾燥？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18.</w:t>
            </w:r>
            <w:r w:rsidRPr="00701773">
              <w:rPr>
                <w:rFonts w:hAnsi="標楷體"/>
                <w:sz w:val="24"/>
                <w:szCs w:val="24"/>
              </w:rPr>
              <w:t>門外信箱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19.</w:t>
            </w:r>
            <w:r w:rsidRPr="00701773">
              <w:rPr>
                <w:rFonts w:hAnsi="標楷體"/>
                <w:sz w:val="24"/>
                <w:szCs w:val="24"/>
              </w:rPr>
              <w:t>燒金紙的桶子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20.</w:t>
            </w:r>
            <w:r w:rsidRPr="00701773">
              <w:rPr>
                <w:rFonts w:hAnsi="標楷體"/>
                <w:sz w:val="24"/>
                <w:szCs w:val="24"/>
              </w:rPr>
              <w:t>雨鞋、雨衣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Merge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304" w:hangingChars="117" w:hanging="304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21.</w:t>
            </w:r>
            <w:r w:rsidRPr="00701773">
              <w:rPr>
                <w:rFonts w:hAnsi="標楷體"/>
                <w:sz w:val="24"/>
                <w:szCs w:val="24"/>
              </w:rPr>
              <w:t>天然積水容器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竹籬笆竹節頂端、竹筒、樹幹上的樹洞、大型樹葉</w:t>
            </w:r>
            <w:r w:rsidRPr="00701773">
              <w:rPr>
                <w:sz w:val="24"/>
                <w:szCs w:val="24"/>
              </w:rPr>
              <w:t>)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是否以土填滿並種小花等植物？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22.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旗座水泥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樁上及其他可積水之水管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把水倒掉，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若暫不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使用則封住開口。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left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23.</w:t>
            </w:r>
            <w:r w:rsidRPr="00701773">
              <w:rPr>
                <w:rFonts w:hAnsi="標楷體"/>
                <w:sz w:val="24"/>
                <w:szCs w:val="24"/>
              </w:rPr>
              <w:t>假山造型水池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凹槽處</w:t>
            </w:r>
            <w:r w:rsidRPr="00701773">
              <w:rPr>
                <w:sz w:val="24"/>
                <w:szCs w:val="24"/>
              </w:rPr>
              <w:t>)</w:t>
            </w:r>
            <w:r w:rsidRPr="00701773">
              <w:rPr>
                <w:rFonts w:hAnsi="標楷體"/>
                <w:sz w:val="24"/>
                <w:szCs w:val="24"/>
              </w:rPr>
              <w:t>、冷氣機滴水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是否有孑孓孳生？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24.</w:t>
            </w:r>
            <w:r w:rsidRPr="00701773">
              <w:rPr>
                <w:rFonts w:hAnsi="標楷體"/>
                <w:sz w:val="24"/>
                <w:szCs w:val="24"/>
              </w:rPr>
              <w:t>水溝是否積水有孑孓孳生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裡面是否阻塞？（若有阻塞請立即疏通）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20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25.</w:t>
            </w:r>
            <w:r w:rsidRPr="00701773">
              <w:rPr>
                <w:rFonts w:hAnsi="標楷體"/>
                <w:sz w:val="24"/>
                <w:szCs w:val="24"/>
              </w:rPr>
              <w:t>其他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任何容器或雜物</w:t>
            </w:r>
            <w:r w:rsidRPr="00701773">
              <w:rPr>
                <w:sz w:val="24"/>
                <w:szCs w:val="24"/>
              </w:rPr>
              <w:t>)</w:t>
            </w:r>
            <w:r w:rsidRPr="00701773" w:rsidDel="009B07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shd w:val="clear" w:color="auto" w:fill="auto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28"/>
        </w:trPr>
        <w:tc>
          <w:tcPr>
            <w:tcW w:w="9808" w:type="dxa"/>
            <w:gridSpan w:val="9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b/>
                <w:sz w:val="24"/>
                <w:szCs w:val="24"/>
              </w:rPr>
            </w:pPr>
            <w:r w:rsidRPr="00701773">
              <w:rPr>
                <w:b/>
                <w:sz w:val="24"/>
                <w:szCs w:val="24"/>
              </w:rPr>
              <w:t>二．您的辦公室內是否有下列容器？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87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304" w:hangingChars="117" w:hanging="304"/>
              <w:jc w:val="left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26.</w:t>
            </w:r>
            <w:r w:rsidRPr="00701773">
              <w:rPr>
                <w:rFonts w:hAnsi="標楷體"/>
                <w:sz w:val="24"/>
                <w:szCs w:val="24"/>
              </w:rPr>
              <w:t>花盤、花瓶、插水生植物容器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如：萬年青、黃金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葛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等</w:t>
            </w:r>
            <w:r w:rsidRPr="00701773">
              <w:rPr>
                <w:sz w:val="24"/>
                <w:szCs w:val="24"/>
              </w:rPr>
              <w:t>)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一週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換水一次，並洗刷乾淨？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79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27.</w:t>
            </w:r>
            <w:r w:rsidRPr="00701773">
              <w:rPr>
                <w:rFonts w:hAnsi="標楷體"/>
                <w:sz w:val="24"/>
                <w:szCs w:val="24"/>
              </w:rPr>
              <w:t>澆花灑水桶、花盆盆栽底盤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是否洗刷乾淨？不用時是否倒置？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608"/>
        </w:trPr>
        <w:tc>
          <w:tcPr>
            <w:tcW w:w="4672" w:type="dxa"/>
            <w:gridSpan w:val="3"/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421" w:hangingChars="162" w:hanging="421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28.</w:t>
            </w:r>
            <w:r w:rsidRPr="00701773">
              <w:rPr>
                <w:rFonts w:hAnsi="標楷體"/>
                <w:sz w:val="24"/>
                <w:szCs w:val="24"/>
              </w:rPr>
              <w:t>貯水容器</w:t>
            </w:r>
            <w:r w:rsidRPr="00701773">
              <w:rPr>
                <w:sz w:val="24"/>
                <w:szCs w:val="24"/>
              </w:rPr>
              <w:t>(</w:t>
            </w:r>
            <w:r w:rsidRPr="00701773">
              <w:rPr>
                <w:rFonts w:hAnsi="標楷體"/>
                <w:sz w:val="24"/>
                <w:szCs w:val="24"/>
              </w:rPr>
              <w:t>水缸、水泥槽、水桶、陶甕等或盛裝寵物飲水容器</w:t>
            </w:r>
            <w:r w:rsidRPr="00701773">
              <w:rPr>
                <w:sz w:val="24"/>
                <w:szCs w:val="24"/>
              </w:rPr>
              <w:t>)</w:t>
            </w:r>
            <w:r w:rsidRPr="00701773" w:rsidDel="009B07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  <w:proofErr w:type="gramStart"/>
            <w:r w:rsidRPr="00701773">
              <w:rPr>
                <w:rFonts w:hAnsi="標楷體"/>
                <w:sz w:val="24"/>
                <w:szCs w:val="24"/>
              </w:rPr>
              <w:t>一週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換水一次，並洗刷乾淨？貯水容器是否有加蓋密封？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692"/>
        </w:trPr>
        <w:tc>
          <w:tcPr>
            <w:tcW w:w="4672" w:type="dxa"/>
            <w:gridSpan w:val="3"/>
            <w:vAlign w:val="center"/>
          </w:tcPr>
          <w:p w:rsidR="00730B63" w:rsidRPr="00701773" w:rsidDel="00667D6D" w:rsidRDefault="00730B63" w:rsidP="00730B63">
            <w:pPr>
              <w:pStyle w:val="13"/>
              <w:spacing w:line="260" w:lineRule="exact"/>
              <w:ind w:left="421" w:hangingChars="162" w:hanging="421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29.</w:t>
            </w:r>
            <w:r w:rsidRPr="00701773">
              <w:rPr>
                <w:rFonts w:hAnsi="標楷體"/>
                <w:sz w:val="24"/>
                <w:szCs w:val="24"/>
              </w:rPr>
              <w:t>冰箱底盤、烘碗機底盤、</w:t>
            </w:r>
            <w:proofErr w:type="gramStart"/>
            <w:r w:rsidRPr="00701773">
              <w:rPr>
                <w:rFonts w:hAnsi="標楷體"/>
                <w:sz w:val="24"/>
                <w:szCs w:val="24"/>
              </w:rPr>
              <w:t>開飲機底盤</w:t>
            </w:r>
            <w:proofErr w:type="gramEnd"/>
            <w:r w:rsidRPr="00701773">
              <w:rPr>
                <w:rFonts w:hAnsi="標楷體"/>
                <w:sz w:val="24"/>
                <w:szCs w:val="24"/>
              </w:rPr>
              <w:t>、咖啡機底盤、泡茶用水盤</w:t>
            </w:r>
          </w:p>
        </w:tc>
        <w:tc>
          <w:tcPr>
            <w:tcW w:w="652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left"/>
              <w:rPr>
                <w:sz w:val="24"/>
                <w:szCs w:val="24"/>
              </w:rPr>
            </w:pPr>
            <w:r w:rsidRPr="00701773">
              <w:rPr>
                <w:rFonts w:hAnsi="標楷體"/>
                <w:sz w:val="24"/>
                <w:szCs w:val="24"/>
              </w:rPr>
              <w:t>是否一周洗刷一次，並保持乾燥避免積水？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是□</w:t>
            </w:r>
          </w:p>
        </w:tc>
        <w:tc>
          <w:tcPr>
            <w:tcW w:w="716" w:type="dxa"/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proofErr w:type="gramStart"/>
            <w:r w:rsidRPr="00701773">
              <w:rPr>
                <w:rFonts w:ascii="標楷體" w:hAnsi="標楷體" w:hint="eastAsia"/>
                <w:sz w:val="24"/>
                <w:szCs w:val="24"/>
              </w:rPr>
              <w:t>否</w:t>
            </w:r>
            <w:proofErr w:type="gramEnd"/>
            <w:r w:rsidRPr="00701773">
              <w:rPr>
                <w:rFonts w:ascii="標楷體" w:hAnsi="標楷體" w:hint="eastAsia"/>
                <w:sz w:val="24"/>
                <w:szCs w:val="24"/>
              </w:rPr>
              <w:t>□</w:t>
            </w: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4672" w:type="dxa"/>
            <w:gridSpan w:val="3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421" w:hangingChars="162" w:hanging="421"/>
              <w:jc w:val="both"/>
              <w:rPr>
                <w:sz w:val="24"/>
                <w:szCs w:val="24"/>
              </w:rPr>
            </w:pPr>
            <w:r w:rsidRPr="00701773">
              <w:rPr>
                <w:sz w:val="24"/>
                <w:szCs w:val="24"/>
              </w:rPr>
              <w:t>30.</w:t>
            </w:r>
            <w:r w:rsidRPr="00701773">
              <w:rPr>
                <w:rFonts w:hAnsi="標楷體"/>
                <w:sz w:val="24"/>
                <w:szCs w:val="24"/>
              </w:rPr>
              <w:t>其他</w:t>
            </w:r>
          </w:p>
        </w:tc>
        <w:tc>
          <w:tcPr>
            <w:tcW w:w="652" w:type="dxa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有□</w:t>
            </w:r>
          </w:p>
        </w:tc>
        <w:tc>
          <w:tcPr>
            <w:tcW w:w="653" w:type="dxa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701773">
              <w:rPr>
                <w:rFonts w:ascii="標楷體" w:hAnsi="標楷體" w:hint="eastAsia"/>
                <w:sz w:val="24"/>
                <w:szCs w:val="24"/>
              </w:rPr>
              <w:t>無□</w:t>
            </w:r>
          </w:p>
        </w:tc>
        <w:tc>
          <w:tcPr>
            <w:tcW w:w="2399" w:type="dxa"/>
            <w:gridSpan w:val="2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716" w:type="dxa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716" w:type="dxa"/>
            <w:tcBorders>
              <w:bottom w:val="single" w:sz="12" w:space="0" w:color="auto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</w:tr>
      <w:tr w:rsidR="00730B63" w:rsidRPr="004C4B43" w:rsidTr="001263E3">
        <w:tblPrEx>
          <w:tblCellMar>
            <w:top w:w="0" w:type="dxa"/>
            <w:bottom w:w="0" w:type="dxa"/>
          </w:tblCellMar>
        </w:tblPrEx>
        <w:trPr>
          <w:cantSplit/>
          <w:trHeight w:val="312"/>
        </w:trPr>
        <w:tc>
          <w:tcPr>
            <w:tcW w:w="4672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730B63">
            <w:pPr>
              <w:pStyle w:val="13"/>
              <w:spacing w:line="260" w:lineRule="exact"/>
              <w:ind w:left="421" w:hangingChars="162" w:hanging="421"/>
              <w:jc w:val="both"/>
              <w:rPr>
                <w:rFonts w:ascii="標楷體" w:hAnsi="標楷體"/>
                <w:sz w:val="24"/>
                <w:szCs w:val="24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65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730B63" w:rsidRPr="00701773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</w:p>
        </w:tc>
      </w:tr>
      <w:tr w:rsidR="00730B63" w:rsidRPr="0063500D" w:rsidTr="001263E3">
        <w:tblPrEx>
          <w:tblCellMar>
            <w:top w:w="0" w:type="dxa"/>
            <w:bottom w:w="0" w:type="dxa"/>
          </w:tblCellMar>
        </w:tblPrEx>
        <w:trPr>
          <w:cantSplit/>
          <w:trHeight w:val="767"/>
        </w:trPr>
        <w:tc>
          <w:tcPr>
            <w:tcW w:w="3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730B63" w:rsidRPr="0063500D" w:rsidRDefault="00730B63" w:rsidP="001263E3">
            <w:pPr>
              <w:snapToGrid w:val="0"/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3500D">
              <w:rPr>
                <w:rFonts w:ascii="標楷體" w:eastAsia="標楷體" w:hAnsi="標楷體" w:hint="eastAsia"/>
                <w:sz w:val="18"/>
                <w:szCs w:val="18"/>
              </w:rPr>
              <w:t>簽</w:t>
            </w:r>
          </w:p>
          <w:p w:rsidR="00730B63" w:rsidRPr="0063500D" w:rsidRDefault="00730B63" w:rsidP="001263E3">
            <w:pPr>
              <w:snapToGrid w:val="0"/>
              <w:jc w:val="center"/>
              <w:rPr>
                <w:rFonts w:ascii="標楷體" w:eastAsia="標楷體" w:hAnsi="標楷體" w:hint="eastAsia"/>
                <w:sz w:val="18"/>
                <w:szCs w:val="18"/>
              </w:rPr>
            </w:pPr>
            <w:r w:rsidRPr="0063500D">
              <w:rPr>
                <w:rFonts w:ascii="標楷體" w:eastAsia="標楷體" w:hAnsi="標楷體"/>
                <w:sz w:val="18"/>
                <w:szCs w:val="18"/>
              </w:rPr>
              <w:t>章</w:t>
            </w:r>
          </w:p>
          <w:p w:rsidR="00730B63" w:rsidRPr="0063500D" w:rsidRDefault="00730B63" w:rsidP="001263E3">
            <w:pPr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63500D">
              <w:rPr>
                <w:rFonts w:ascii="標楷體" w:eastAsia="標楷體" w:hAnsi="標楷體"/>
                <w:sz w:val="18"/>
                <w:szCs w:val="18"/>
              </w:rPr>
              <w:t>欄</w:t>
            </w:r>
          </w:p>
        </w:tc>
        <w:tc>
          <w:tcPr>
            <w:tcW w:w="3060" w:type="dxa"/>
            <w:tcBorders>
              <w:top w:val="single" w:sz="12" w:space="0" w:color="auto"/>
              <w:bottom w:val="single" w:sz="12" w:space="0" w:color="auto"/>
            </w:tcBorders>
          </w:tcPr>
          <w:p w:rsidR="00730B63" w:rsidRPr="0063500D" w:rsidRDefault="00730B63" w:rsidP="001263E3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63500D">
              <w:rPr>
                <w:rFonts w:ascii="標楷體" w:eastAsia="標楷體" w:hAnsi="標楷體" w:hint="eastAsia"/>
                <w:sz w:val="18"/>
                <w:szCs w:val="18"/>
              </w:rPr>
              <w:t>單位自我檢查人員核章</w:t>
            </w:r>
          </w:p>
          <w:p w:rsidR="00730B63" w:rsidRPr="0063500D" w:rsidRDefault="00730B63" w:rsidP="001263E3">
            <w:pPr>
              <w:snapToGrid w:val="0"/>
              <w:rPr>
                <w:rFonts w:ascii="標楷體" w:eastAsia="標楷體" w:hAnsi="標楷體" w:hint="eastAsia"/>
                <w:sz w:val="18"/>
                <w:szCs w:val="18"/>
              </w:rPr>
            </w:pPr>
          </w:p>
        </w:tc>
        <w:tc>
          <w:tcPr>
            <w:tcW w:w="306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730B63" w:rsidRPr="0063500D" w:rsidRDefault="00730B63" w:rsidP="001263E3">
            <w:pPr>
              <w:snapToGrid w:val="0"/>
              <w:rPr>
                <w:rFonts w:ascii="標楷體" w:eastAsia="標楷體" w:hAnsi="標楷體"/>
                <w:sz w:val="18"/>
                <w:szCs w:val="18"/>
              </w:rPr>
            </w:pPr>
            <w:r w:rsidRPr="0063500D">
              <w:rPr>
                <w:rFonts w:ascii="標楷體" w:eastAsia="標楷體" w:hAnsi="標楷體" w:hint="eastAsia"/>
                <w:sz w:val="18"/>
                <w:szCs w:val="18"/>
              </w:rPr>
              <w:t>自我檢查單位主管</w:t>
            </w:r>
          </w:p>
        </w:tc>
        <w:tc>
          <w:tcPr>
            <w:tcW w:w="33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730B63" w:rsidRPr="0063500D" w:rsidRDefault="00730B63" w:rsidP="001263E3">
            <w:pPr>
              <w:pStyle w:val="13"/>
              <w:spacing w:line="260" w:lineRule="exact"/>
              <w:jc w:val="both"/>
              <w:rPr>
                <w:rFonts w:ascii="標楷體" w:hAnsi="標楷體" w:hint="eastAsia"/>
                <w:sz w:val="24"/>
                <w:szCs w:val="24"/>
              </w:rPr>
            </w:pPr>
            <w:r w:rsidRPr="0063500D">
              <w:rPr>
                <w:rFonts w:ascii="標楷體" w:hAnsi="標楷體" w:hint="eastAsia"/>
                <w:sz w:val="18"/>
                <w:szCs w:val="18"/>
              </w:rPr>
              <w:t>備註</w:t>
            </w:r>
          </w:p>
        </w:tc>
      </w:tr>
    </w:tbl>
    <w:p w:rsidR="002F78AB" w:rsidRDefault="002F78AB">
      <w:bookmarkStart w:id="1" w:name="_GoBack"/>
      <w:bookmarkEnd w:id="1"/>
    </w:p>
    <w:sectPr w:rsidR="002F78AB" w:rsidSect="00730B63">
      <w:footerReference w:type="even" r:id="rId5"/>
      <w:footerReference w:type="default" r:id="rId6"/>
      <w:pgSz w:w="11906" w:h="16838"/>
      <w:pgMar w:top="709" w:right="991" w:bottom="851" w:left="960" w:header="851" w:footer="597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016" w:rsidRDefault="00730B63" w:rsidP="000E2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3016" w:rsidRDefault="00730B6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016" w:rsidRDefault="00730B63" w:rsidP="000E2F9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13016" w:rsidRDefault="00730B63">
    <w:pPr>
      <w:pStyle w:val="a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B63"/>
    <w:rsid w:val="002F78AB"/>
    <w:rsid w:val="00730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6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qFormat/>
    <w:rsid w:val="00730B63"/>
    <w:pPr>
      <w:widowControl/>
      <w:spacing w:before="100" w:after="100"/>
      <w:outlineLvl w:val="1"/>
    </w:pPr>
    <w:rPr>
      <w:rFonts w:ascii="Arial Unicode MS" w:eastAsia="Arial Unicode MS" w:hAnsi="Arial Unicode MS"/>
      <w:b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730B63"/>
    <w:rPr>
      <w:rFonts w:ascii="Arial Unicode MS" w:eastAsia="Arial Unicode MS" w:hAnsi="Arial Unicode MS" w:cs="Times New Roman"/>
      <w:b/>
      <w:kern w:val="0"/>
      <w:sz w:val="36"/>
      <w:szCs w:val="20"/>
    </w:rPr>
  </w:style>
  <w:style w:type="paragraph" w:customStyle="1" w:styleId="a3">
    <w:name w:val="公文(說明事項)"/>
    <w:basedOn w:val="a"/>
    <w:autoRedefine/>
    <w:rsid w:val="00730B63"/>
    <w:pPr>
      <w:tabs>
        <w:tab w:val="left" w:pos="4500"/>
      </w:tabs>
      <w:spacing w:line="360" w:lineRule="exact"/>
      <w:ind w:left="896" w:hanging="896"/>
    </w:pPr>
    <w:rPr>
      <w:rFonts w:eastAsia="標楷體"/>
      <w:b/>
      <w:noProof/>
    </w:rPr>
  </w:style>
  <w:style w:type="paragraph" w:styleId="a4">
    <w:name w:val="footer"/>
    <w:basedOn w:val="a"/>
    <w:link w:val="a5"/>
    <w:rsid w:val="00730B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730B63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730B63"/>
  </w:style>
  <w:style w:type="paragraph" w:customStyle="1" w:styleId="13">
    <w:name w:val="表13"/>
    <w:basedOn w:val="a"/>
    <w:rsid w:val="00730B63"/>
    <w:pPr>
      <w:adjustRightInd w:val="0"/>
      <w:spacing w:line="240" w:lineRule="atLeast"/>
      <w:jc w:val="center"/>
      <w:textAlignment w:val="baseline"/>
    </w:pPr>
    <w:rPr>
      <w:rFonts w:eastAsia="標楷體"/>
      <w:spacing w:val="10"/>
      <w:kern w:val="0"/>
      <w:sz w:val="26"/>
      <w:szCs w:val="20"/>
    </w:rPr>
  </w:style>
  <w:style w:type="paragraph" w:styleId="a7">
    <w:name w:val="Body Text"/>
    <w:basedOn w:val="a"/>
    <w:link w:val="a8"/>
    <w:rsid w:val="00730B63"/>
    <w:rPr>
      <w:rFonts w:ascii="標楷體" w:eastAsia="標楷體"/>
      <w:sz w:val="28"/>
      <w:szCs w:val="20"/>
    </w:rPr>
  </w:style>
  <w:style w:type="character" w:customStyle="1" w:styleId="a8">
    <w:name w:val="本文 字元"/>
    <w:basedOn w:val="a0"/>
    <w:link w:val="a7"/>
    <w:rsid w:val="00730B63"/>
    <w:rPr>
      <w:rFonts w:ascii="標楷體" w:eastAsia="標楷體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63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link w:val="20"/>
    <w:qFormat/>
    <w:rsid w:val="00730B63"/>
    <w:pPr>
      <w:widowControl/>
      <w:spacing w:before="100" w:after="100"/>
      <w:outlineLvl w:val="1"/>
    </w:pPr>
    <w:rPr>
      <w:rFonts w:ascii="Arial Unicode MS" w:eastAsia="Arial Unicode MS" w:hAnsi="Arial Unicode MS"/>
      <w:b/>
      <w:kern w:val="0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730B63"/>
    <w:rPr>
      <w:rFonts w:ascii="Arial Unicode MS" w:eastAsia="Arial Unicode MS" w:hAnsi="Arial Unicode MS" w:cs="Times New Roman"/>
      <w:b/>
      <w:kern w:val="0"/>
      <w:sz w:val="36"/>
      <w:szCs w:val="20"/>
    </w:rPr>
  </w:style>
  <w:style w:type="paragraph" w:customStyle="1" w:styleId="a3">
    <w:name w:val="公文(說明事項)"/>
    <w:basedOn w:val="a"/>
    <w:autoRedefine/>
    <w:rsid w:val="00730B63"/>
    <w:pPr>
      <w:tabs>
        <w:tab w:val="left" w:pos="4500"/>
      </w:tabs>
      <w:spacing w:line="360" w:lineRule="exact"/>
      <w:ind w:left="896" w:hanging="896"/>
    </w:pPr>
    <w:rPr>
      <w:rFonts w:eastAsia="標楷體"/>
      <w:b/>
      <w:noProof/>
    </w:rPr>
  </w:style>
  <w:style w:type="paragraph" w:styleId="a4">
    <w:name w:val="footer"/>
    <w:basedOn w:val="a"/>
    <w:link w:val="a5"/>
    <w:rsid w:val="00730B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730B63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730B63"/>
  </w:style>
  <w:style w:type="paragraph" w:customStyle="1" w:styleId="13">
    <w:name w:val="表13"/>
    <w:basedOn w:val="a"/>
    <w:rsid w:val="00730B63"/>
    <w:pPr>
      <w:adjustRightInd w:val="0"/>
      <w:spacing w:line="240" w:lineRule="atLeast"/>
      <w:jc w:val="center"/>
      <w:textAlignment w:val="baseline"/>
    </w:pPr>
    <w:rPr>
      <w:rFonts w:eastAsia="標楷體"/>
      <w:spacing w:val="10"/>
      <w:kern w:val="0"/>
      <w:sz w:val="26"/>
      <w:szCs w:val="20"/>
    </w:rPr>
  </w:style>
  <w:style w:type="paragraph" w:styleId="a7">
    <w:name w:val="Body Text"/>
    <w:basedOn w:val="a"/>
    <w:link w:val="a8"/>
    <w:rsid w:val="00730B63"/>
    <w:rPr>
      <w:rFonts w:ascii="標楷體" w:eastAsia="標楷體"/>
      <w:sz w:val="28"/>
      <w:szCs w:val="20"/>
    </w:rPr>
  </w:style>
  <w:style w:type="character" w:customStyle="1" w:styleId="a8">
    <w:name w:val="本文 字元"/>
    <w:basedOn w:val="a0"/>
    <w:link w:val="a7"/>
    <w:rsid w:val="00730B63"/>
    <w:rPr>
      <w:rFonts w:ascii="標楷體" w:eastAsia="標楷體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1175</Characters>
  <Application>Microsoft Office Word</Application>
  <DocSecurity>0</DocSecurity>
  <Lines>9</Lines>
  <Paragraphs>2</Paragraphs>
  <ScaleCrop>false</ScaleCrop>
  <Company>Sky123.Org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2014-09-18T00:57:00Z</dcterms:created>
  <dcterms:modified xsi:type="dcterms:W3CDTF">2014-09-18T00:58:00Z</dcterms:modified>
</cp:coreProperties>
</file>